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57175408"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114bis</w:t>
      </w:r>
      <w:r w:rsidRPr="004560F5">
        <w:rPr>
          <w:rFonts w:ascii="Arial" w:hAnsi="Arial" w:cs="Arial"/>
          <w:b/>
          <w:sz w:val="24"/>
          <w:lang w:val="en-US"/>
        </w:rPr>
        <w:tab/>
      </w:r>
      <w:r w:rsidR="006E6534" w:rsidRPr="006E6534">
        <w:rPr>
          <w:rFonts w:ascii="Arial" w:hAnsi="Arial" w:cs="Arial"/>
          <w:b/>
          <w:sz w:val="24"/>
          <w:lang w:val="en-US"/>
        </w:rPr>
        <w:t>R1-</w:t>
      </w:r>
      <w:r w:rsidR="00480FB8" w:rsidRPr="00480FB8">
        <w:rPr>
          <w:rFonts w:ascii="Arial" w:hAnsi="Arial" w:cs="Arial"/>
          <w:b/>
          <w:sz w:val="24"/>
          <w:lang w:val="en-US"/>
        </w:rPr>
        <w:t>2309640</w:t>
      </w:r>
    </w:p>
    <w:p w14:paraId="0877B945" w14:textId="767BEE4F" w:rsidR="004B4372" w:rsidRDefault="008A2F40" w:rsidP="004B4372">
      <w:pPr>
        <w:tabs>
          <w:tab w:val="left" w:pos="1985"/>
        </w:tabs>
        <w:spacing w:after="0"/>
        <w:jc w:val="both"/>
        <w:rPr>
          <w:rFonts w:ascii="Arial" w:hAnsi="Arial" w:cs="Arial"/>
          <w:b/>
          <w:sz w:val="24"/>
          <w:lang w:val="en-US"/>
        </w:rPr>
      </w:pPr>
      <w:r w:rsidRPr="00D46AFC">
        <w:rPr>
          <w:rFonts w:ascii="Arial" w:hAnsi="Arial" w:cs="Arial"/>
          <w:b/>
          <w:bCs/>
          <w:sz w:val="24"/>
        </w:rPr>
        <w:t>Xiamen, China, October</w:t>
      </w:r>
      <w:r>
        <w:rPr>
          <w:rFonts w:ascii="Arial" w:hAnsi="Arial" w:cs="Arial"/>
          <w:b/>
          <w:bCs/>
          <w:sz w:val="24"/>
        </w:rPr>
        <w:t xml:space="preserve"> 9</w:t>
      </w:r>
      <w:r w:rsidRPr="00D46AFC">
        <w:rPr>
          <w:rFonts w:ascii="Arial" w:hAnsi="Arial" w:cs="Arial"/>
          <w:b/>
          <w:bCs/>
          <w:sz w:val="24"/>
          <w:vertAlign w:val="superscript"/>
        </w:rPr>
        <w:t>th</w:t>
      </w:r>
      <w:r>
        <w:rPr>
          <w:rFonts w:ascii="Arial" w:hAnsi="Arial" w:cs="Arial"/>
          <w:b/>
          <w:bCs/>
          <w:sz w:val="24"/>
        </w:rPr>
        <w:t xml:space="preserve"> </w:t>
      </w:r>
      <w:r w:rsidRPr="00593CD0">
        <w:rPr>
          <w:rFonts w:ascii="Arial" w:hAnsi="Arial" w:cs="Arial"/>
          <w:b/>
          <w:bCs/>
          <w:sz w:val="24"/>
        </w:rPr>
        <w:t xml:space="preserve">– </w:t>
      </w:r>
      <w:r>
        <w:rPr>
          <w:rFonts w:ascii="Arial" w:hAnsi="Arial" w:cs="Arial"/>
          <w:b/>
          <w:bCs/>
          <w:sz w:val="24"/>
        </w:rPr>
        <w:t>October 13</w:t>
      </w:r>
      <w:r w:rsidRPr="00D46AFC">
        <w:rPr>
          <w:rFonts w:ascii="Arial" w:hAnsi="Arial" w:cs="Arial"/>
          <w:b/>
          <w:bCs/>
          <w:sz w:val="24"/>
          <w:vertAlign w:val="superscript"/>
        </w:rPr>
        <w:t>th</w:t>
      </w:r>
      <w:r>
        <w:rPr>
          <w:rFonts w:ascii="Arial" w:hAnsi="Arial" w:cs="Arial"/>
          <w:b/>
          <w:bCs/>
          <w:sz w:val="24"/>
        </w:rPr>
        <w:t>,</w:t>
      </w:r>
      <w:r w:rsidRPr="00947B7F">
        <w:rPr>
          <w:rFonts w:ascii="Arial" w:hAnsi="Arial" w:cs="Arial"/>
          <w:b/>
          <w:bCs/>
          <w:sz w:val="24"/>
        </w:rPr>
        <w:t xml:space="preserve"> </w:t>
      </w:r>
      <w:r w:rsidRPr="00476E0A">
        <w:rPr>
          <w:rFonts w:ascii="Arial" w:hAnsi="Arial" w:cs="Arial"/>
          <w:b/>
          <w:bCs/>
          <w:sz w:val="24"/>
        </w:rPr>
        <w:t>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BABFBA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Discussion on remaining issues for 8Tx UL transmission</w:t>
      </w:r>
    </w:p>
    <w:p w14:paraId="442797E2" w14:textId="6474866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34B6">
        <w:rPr>
          <w:rFonts w:ascii="Arial" w:hAnsi="Arial" w:cs="Arial"/>
          <w:b/>
          <w:sz w:val="24"/>
          <w:lang w:val="en-US"/>
        </w:rPr>
        <w:t>8</w:t>
      </w:r>
      <w:r w:rsidR="00C4787A" w:rsidRPr="00C4787A">
        <w:rPr>
          <w:rFonts w:ascii="Arial" w:hAnsi="Arial" w:cs="Arial"/>
          <w:b/>
          <w:sz w:val="24"/>
          <w:lang w:val="en-US"/>
        </w:rPr>
        <w:t>.1.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00A53622" w:rsidR="00771953" w:rsidRDefault="00771953" w:rsidP="00A96915">
      <w:pPr>
        <w:jc w:val="both"/>
        <w:rPr>
          <w:sz w:val="22"/>
          <w:lang w:eastAsia="zh-CN"/>
        </w:rPr>
      </w:pPr>
      <w:r>
        <w:rPr>
          <w:sz w:val="22"/>
          <w:lang w:eastAsia="zh-CN"/>
        </w:rPr>
        <w:t>In RAN</w:t>
      </w:r>
      <w:r w:rsidR="006B7AF8">
        <w:rPr>
          <w:sz w:val="22"/>
          <w:lang w:eastAsia="zh-CN"/>
        </w:rPr>
        <w:t xml:space="preserve">1 </w:t>
      </w:r>
      <w:r>
        <w:rPr>
          <w:sz w:val="22"/>
          <w:lang w:eastAsia="zh-CN"/>
        </w:rPr>
        <w:t>#</w:t>
      </w:r>
      <w:r w:rsidR="00042CE8">
        <w:rPr>
          <w:sz w:val="22"/>
          <w:lang w:eastAsia="zh-CN"/>
        </w:rPr>
        <w:t>11</w:t>
      </w:r>
      <w:r w:rsidR="008A2F40">
        <w:rPr>
          <w:sz w:val="22"/>
          <w:lang w:eastAsia="zh-CN"/>
        </w:rPr>
        <w:t>4</w:t>
      </w:r>
      <w:r>
        <w:rPr>
          <w:sz w:val="22"/>
          <w:lang w:eastAsia="zh-CN"/>
        </w:rPr>
        <w:t xml:space="preserve"> meeting</w:t>
      </w:r>
      <w:r w:rsidR="006B7AF8">
        <w:rPr>
          <w:sz w:val="22"/>
          <w:lang w:eastAsia="zh-CN"/>
        </w:rPr>
        <w:t xml:space="preserve">, the following agreements were reached on </w:t>
      </w:r>
      <w:r w:rsidR="00AA2C9C">
        <w:rPr>
          <w:sz w:val="22"/>
          <w:lang w:eastAsia="zh-CN"/>
        </w:rPr>
        <w:t>SRI/TPMI</w:t>
      </w:r>
      <w:r w:rsidR="006B7AF8">
        <w:rPr>
          <w:sz w:val="22"/>
          <w:lang w:eastAsia="zh-CN"/>
        </w:rPr>
        <w:t xml:space="preserve"> enhancement</w:t>
      </w:r>
      <w:r w:rsidR="00AA2C9C">
        <w:rPr>
          <w:sz w:val="22"/>
          <w:lang w:eastAsia="zh-CN"/>
        </w:rPr>
        <w:t xml:space="preserve"> for 8Tx UL</w:t>
      </w:r>
      <w:r w:rsidR="00905A4D">
        <w:rPr>
          <w:sz w:val="22"/>
          <w:lang w:eastAsia="zh-CN"/>
        </w:rPr>
        <w:t>, especially on full power Mode 1 operation</w:t>
      </w:r>
      <w:r w:rsidR="00233C11">
        <w:rPr>
          <w:sz w:val="22"/>
          <w:lang w:eastAsia="zh-CN"/>
        </w:rPr>
        <w:t xml:space="preserve"> </w:t>
      </w:r>
      <w:r w:rsidR="00233C11">
        <w:rPr>
          <w:sz w:val="22"/>
          <w:lang w:eastAsia="zh-CN"/>
        </w:rPr>
        <w:fldChar w:fldCharType="begin"/>
      </w:r>
      <w:r w:rsidR="00233C11">
        <w:rPr>
          <w:sz w:val="22"/>
          <w:lang w:eastAsia="zh-CN"/>
        </w:rPr>
        <w:instrText xml:space="preserve"> REF _Ref142655749 \n \h </w:instrText>
      </w:r>
      <w:r w:rsidR="00233C11">
        <w:rPr>
          <w:sz w:val="22"/>
          <w:lang w:eastAsia="zh-CN"/>
        </w:rPr>
      </w:r>
      <w:r w:rsidR="00233C11">
        <w:rPr>
          <w:sz w:val="22"/>
          <w:lang w:eastAsia="zh-CN"/>
        </w:rPr>
        <w:fldChar w:fldCharType="separate"/>
      </w:r>
      <w:r w:rsidR="00233C11">
        <w:rPr>
          <w:sz w:val="22"/>
          <w:lang w:eastAsia="zh-CN"/>
        </w:rPr>
        <w:t>[1]</w:t>
      </w:r>
      <w:r w:rsidR="00233C11">
        <w:rPr>
          <w:sz w:val="22"/>
          <w:lang w:eastAsia="zh-CN"/>
        </w:rPr>
        <w:fldChar w:fldCharType="end"/>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36D61B39" w14:textId="77777777" w:rsidR="00905A4D" w:rsidRPr="0035636A" w:rsidRDefault="00905A4D" w:rsidP="00905A4D">
            <w:pPr>
              <w:contextualSpacing/>
              <w:rPr>
                <w:b/>
                <w:bCs/>
                <w:highlight w:val="green"/>
              </w:rPr>
            </w:pPr>
            <w:bookmarkStart w:id="0" w:name="_Hlk118475247"/>
            <w:r w:rsidRPr="0035636A">
              <w:rPr>
                <w:b/>
                <w:bCs/>
                <w:highlight w:val="green"/>
              </w:rPr>
              <w:t>Agreement</w:t>
            </w:r>
          </w:p>
          <w:p w14:paraId="4EDF19EC" w14:textId="77777777" w:rsidR="00905A4D" w:rsidRPr="00585098" w:rsidRDefault="00905A4D" w:rsidP="00905A4D">
            <w:pPr>
              <w:snapToGrid w:val="0"/>
              <w:contextualSpacing/>
            </w:pPr>
            <w:r w:rsidRPr="00585098">
              <w:t xml:space="preserve">For an 8TX UE, with Ng=4, configured for full power transmission with ‘fullpowerMode1’, at least </w:t>
            </w:r>
            <w:r w:rsidRPr="00585098">
              <w:rPr>
                <w:lang w:eastAsia="zh-CN"/>
              </w:rPr>
              <w:t>following precoders are supported</w:t>
            </w:r>
            <w:r w:rsidRPr="00585098">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905A4D" w:rsidRPr="00585098" w14:paraId="4EEAFFF3" w14:textId="77777777" w:rsidTr="007B1842">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5FF23FC2" w14:textId="77777777" w:rsidR="00905A4D" w:rsidRPr="00585098" w:rsidRDefault="00905A4D" w:rsidP="00905A4D">
                  <w:pPr>
                    <w:contextualSpacing/>
                    <w:rPr>
                      <w:rFonts w:eastAsia="Malgun Gothic"/>
                    </w:rPr>
                  </w:pPr>
                  <w:r w:rsidRPr="00585098">
                    <w:rPr>
                      <w:rFonts w:eastAsia="Malgun Gothic"/>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6B84EB30" w14:textId="77777777" w:rsidR="00905A4D" w:rsidRPr="00585098" w:rsidRDefault="00905A4D" w:rsidP="00905A4D">
                  <w:pPr>
                    <w:contextualSpacing/>
                    <w:rPr>
                      <w:rFonts w:eastAsia="Malgun Gothic"/>
                    </w:rPr>
                  </w:pPr>
                  <w:r w:rsidRPr="00585098">
                    <w:rPr>
                      <w:rFonts w:eastAsia="Malgun Gothic"/>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653F77FD" w14:textId="77777777" w:rsidR="00905A4D" w:rsidRPr="00585098" w:rsidRDefault="00905A4D" w:rsidP="00905A4D">
                  <w:pPr>
                    <w:contextualSpacing/>
                    <w:rPr>
                      <w:rFonts w:eastAsia="Malgun Gothic"/>
                    </w:rPr>
                  </w:pPr>
                  <w:r w:rsidRPr="00585098">
                    <w:rPr>
                      <w:rFonts w:eastAsia="Malgun Gothic"/>
                    </w:rPr>
                    <w:t>Rank 4</w:t>
                  </w:r>
                </w:p>
              </w:tc>
            </w:tr>
            <w:tr w:rsidR="00905A4D" w:rsidRPr="00585098" w14:paraId="3CBAFF5B" w14:textId="77777777" w:rsidTr="007B1842">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869DB5B" w14:textId="2D3111B9" w:rsidR="00905A4D" w:rsidRPr="00905A4D" w:rsidRDefault="00000000" w:rsidP="00905A4D">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010EFE1" w14:textId="0D3F643F" w:rsidR="00905A4D" w:rsidRPr="00905A4D" w:rsidRDefault="00000000" w:rsidP="00905A4D">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4CF3899" w14:textId="77777777" w:rsidR="00905A4D" w:rsidRPr="00585098" w:rsidRDefault="00905A4D" w:rsidP="00905A4D">
                  <w:pPr>
                    <w:contextualSpacing/>
                    <w:rPr>
                      <w:rFonts w:eastAsia="Malgun Gothic"/>
                    </w:rPr>
                  </w:pPr>
                  <w:r w:rsidRPr="00585098">
                    <w:rPr>
                      <w:rFonts w:eastAsia="Malgun Gothic"/>
                    </w:rPr>
                    <w:t>None</w:t>
                  </w:r>
                </w:p>
              </w:tc>
            </w:tr>
          </w:tbl>
          <w:p w14:paraId="6CE308E4" w14:textId="77777777" w:rsidR="00905A4D" w:rsidRPr="00585098" w:rsidRDefault="00905A4D" w:rsidP="00905A4D">
            <w:pPr>
              <w:pStyle w:val="ListParagraph"/>
              <w:numPr>
                <w:ilvl w:val="0"/>
                <w:numId w:val="49"/>
              </w:numPr>
              <w:contextualSpacing/>
              <w:rPr>
                <w:rFonts w:ascii="Times New Roman" w:hAnsi="Times New Roman"/>
                <w:kern w:val="2"/>
              </w:rPr>
            </w:pPr>
            <w:r w:rsidRPr="00585098">
              <w:rPr>
                <w:rFonts w:ascii="Times New Roman" w:hAnsi="Times New Roman"/>
              </w:rPr>
              <w:t xml:space="preserve">FFS other </w:t>
            </w:r>
            <w:proofErr w:type="gramStart"/>
            <w:r w:rsidRPr="00585098">
              <w:rPr>
                <w:rFonts w:ascii="Times New Roman" w:hAnsi="Times New Roman"/>
              </w:rPr>
              <w:t>additions</w:t>
            </w:r>
            <w:proofErr w:type="gramEnd"/>
          </w:p>
          <w:p w14:paraId="05993CB8" w14:textId="77777777" w:rsidR="00905A4D" w:rsidRPr="0035636A" w:rsidRDefault="00905A4D" w:rsidP="00905A4D">
            <w:pPr>
              <w:contextualSpacing/>
              <w:rPr>
                <w:b/>
                <w:bCs/>
                <w:highlight w:val="green"/>
              </w:rPr>
            </w:pPr>
            <w:r w:rsidRPr="0035636A">
              <w:rPr>
                <w:b/>
                <w:bCs/>
                <w:highlight w:val="green"/>
              </w:rPr>
              <w:t>Agreement</w:t>
            </w:r>
          </w:p>
          <w:p w14:paraId="62BB0714" w14:textId="77777777" w:rsidR="00905A4D" w:rsidRPr="00585098" w:rsidRDefault="00905A4D" w:rsidP="00905A4D">
            <w:pPr>
              <w:snapToGrid w:val="0"/>
              <w:contextualSpacing/>
              <w:rPr>
                <w:lang w:val="en-US"/>
              </w:rPr>
            </w:pPr>
            <w:r w:rsidRPr="00585098">
              <w:t xml:space="preserve">For an 8TX UE, with Ng=8, configured for full power transmission with ‘fullpowerMode1’, at least </w:t>
            </w:r>
            <w:r w:rsidRPr="00585098">
              <w:rPr>
                <w:lang w:eastAsia="zh-CN"/>
              </w:rPr>
              <w:t>following precoders are supported</w:t>
            </w:r>
            <w:r w:rsidRPr="00585098">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905A4D" w:rsidRPr="00585098" w14:paraId="7FD0EF06" w14:textId="77777777" w:rsidTr="007B184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C0B78DC" w14:textId="77777777" w:rsidR="00905A4D" w:rsidRPr="00585098" w:rsidRDefault="00905A4D" w:rsidP="00905A4D">
                  <w:pPr>
                    <w:contextualSpacing/>
                    <w:rPr>
                      <w:rFonts w:eastAsia="Malgun Gothic"/>
                    </w:rPr>
                  </w:pPr>
                  <w:r w:rsidRPr="00585098">
                    <w:rPr>
                      <w:rFonts w:eastAsia="Malgun Gothic"/>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1F286DA9" w14:textId="77777777" w:rsidR="00905A4D" w:rsidRPr="00585098" w:rsidRDefault="00905A4D" w:rsidP="00905A4D">
                  <w:pPr>
                    <w:contextualSpacing/>
                    <w:rPr>
                      <w:rFonts w:eastAsia="Malgun Gothic"/>
                    </w:rPr>
                  </w:pPr>
                  <w:r w:rsidRPr="00585098">
                    <w:rPr>
                      <w:rFonts w:eastAsia="Malgun Gothic"/>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6D03A8C9" w14:textId="77777777" w:rsidR="00905A4D" w:rsidRPr="00585098" w:rsidRDefault="00905A4D" w:rsidP="00905A4D">
                  <w:pPr>
                    <w:contextualSpacing/>
                    <w:rPr>
                      <w:rFonts w:eastAsia="Malgun Gothic"/>
                    </w:rPr>
                  </w:pPr>
                  <w:r w:rsidRPr="00585098">
                    <w:rPr>
                      <w:rFonts w:eastAsia="Malgun Gothic"/>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406F104B" w14:textId="77777777" w:rsidR="00905A4D" w:rsidRPr="00585098" w:rsidRDefault="00905A4D" w:rsidP="00905A4D">
                  <w:pPr>
                    <w:contextualSpacing/>
                    <w:rPr>
                      <w:rFonts w:eastAsia="Malgun Gothic"/>
                    </w:rPr>
                  </w:pPr>
                  <w:r w:rsidRPr="00585098">
                    <w:rPr>
                      <w:rFonts w:eastAsia="Malgun Gothic"/>
                    </w:rPr>
                    <w:t>Rank 4</w:t>
                  </w:r>
                </w:p>
              </w:tc>
            </w:tr>
            <w:tr w:rsidR="00905A4D" w:rsidRPr="00585098" w14:paraId="3CC78032" w14:textId="77777777" w:rsidTr="007B184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0D6EBAF5" w14:textId="2AFAC2C8" w:rsidR="00905A4D" w:rsidRPr="00905A4D" w:rsidRDefault="00000000" w:rsidP="00905A4D">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6C07138E" w14:textId="58F62C90" w:rsidR="00905A4D" w:rsidRPr="00905A4D" w:rsidRDefault="00000000" w:rsidP="00905A4D">
                  <w:pPr>
                    <w:contextualSpacing/>
                    <w:rPr>
                      <w:rFonts w:eastAsia="Malgun Gothic"/>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66862485" w14:textId="77777777" w:rsidR="00905A4D" w:rsidRPr="00585098" w:rsidRDefault="00905A4D" w:rsidP="00905A4D">
                  <w:pPr>
                    <w:contextualSpacing/>
                    <w:rPr>
                      <w:rFonts w:eastAsia="Malgun Gothic"/>
                    </w:rPr>
                  </w:pPr>
                  <w:r w:rsidRPr="00585098">
                    <w:rPr>
                      <w:rFonts w:eastAsia="Malgun Gothic"/>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4333FEEC" w14:textId="77777777" w:rsidR="00905A4D" w:rsidRPr="00585098" w:rsidRDefault="00905A4D" w:rsidP="00905A4D">
                  <w:pPr>
                    <w:contextualSpacing/>
                    <w:rPr>
                      <w:rFonts w:eastAsia="Malgun Gothic"/>
                    </w:rPr>
                  </w:pPr>
                  <w:r w:rsidRPr="00585098">
                    <w:rPr>
                      <w:rFonts w:eastAsia="Malgun Gothic"/>
                    </w:rPr>
                    <w:t>FFS</w:t>
                  </w:r>
                </w:p>
              </w:tc>
            </w:tr>
          </w:tbl>
          <w:p w14:paraId="4C8DDD8C" w14:textId="77777777" w:rsidR="00905A4D" w:rsidRPr="00585098" w:rsidRDefault="00905A4D" w:rsidP="00905A4D">
            <w:pPr>
              <w:pStyle w:val="ListParagraph"/>
              <w:numPr>
                <w:ilvl w:val="0"/>
                <w:numId w:val="49"/>
              </w:numPr>
              <w:contextualSpacing/>
              <w:rPr>
                <w:rFonts w:ascii="Times New Roman" w:hAnsi="Times New Roman"/>
                <w:kern w:val="2"/>
              </w:rPr>
            </w:pPr>
            <w:r w:rsidRPr="00585098">
              <w:rPr>
                <w:rFonts w:ascii="Times New Roman" w:hAnsi="Times New Roman"/>
              </w:rPr>
              <w:t xml:space="preserve">FFS other </w:t>
            </w:r>
            <w:proofErr w:type="gramStart"/>
            <w:r w:rsidRPr="00585098">
              <w:rPr>
                <w:rFonts w:ascii="Times New Roman" w:hAnsi="Times New Roman"/>
              </w:rPr>
              <w:t>additions</w:t>
            </w:r>
            <w:proofErr w:type="gramEnd"/>
          </w:p>
          <w:p w14:paraId="79792676" w14:textId="77777777" w:rsidR="00905A4D" w:rsidRPr="00585098" w:rsidRDefault="00905A4D" w:rsidP="00905A4D">
            <w:pPr>
              <w:pStyle w:val="ListParagraph"/>
              <w:numPr>
                <w:ilvl w:val="0"/>
                <w:numId w:val="49"/>
              </w:numPr>
              <w:contextualSpacing/>
              <w:rPr>
                <w:rFonts w:ascii="Times New Roman" w:hAnsi="Times New Roman"/>
                <w:kern w:val="2"/>
              </w:rPr>
            </w:pPr>
            <w:r w:rsidRPr="00585098">
              <w:rPr>
                <w:rFonts w:ascii="Times New Roman" w:hAnsi="Times New Roman"/>
              </w:rPr>
              <w:t xml:space="preserve">Precoders for rank&gt;4 </w:t>
            </w:r>
            <w:proofErr w:type="gramStart"/>
            <w:r w:rsidRPr="00585098">
              <w:rPr>
                <w:rFonts w:ascii="Times New Roman" w:hAnsi="Times New Roman"/>
              </w:rPr>
              <w:t>are</w:t>
            </w:r>
            <w:proofErr w:type="gramEnd"/>
            <w:r w:rsidRPr="00585098">
              <w:rPr>
                <w:rFonts w:ascii="Times New Roman" w:hAnsi="Times New Roman"/>
              </w:rPr>
              <w:t xml:space="preserve"> not introduced in Rel-18</w:t>
            </w:r>
          </w:p>
          <w:p w14:paraId="067A549E" w14:textId="77777777" w:rsidR="00905A4D" w:rsidRPr="00233474" w:rsidRDefault="00905A4D" w:rsidP="00905A4D">
            <w:pPr>
              <w:snapToGrid w:val="0"/>
              <w:contextualSpacing/>
              <w:rPr>
                <w:b/>
                <w:bCs/>
                <w:highlight w:val="green"/>
                <w:lang w:val="en-US"/>
              </w:rPr>
            </w:pPr>
            <w:r w:rsidRPr="00233474">
              <w:rPr>
                <w:b/>
                <w:bCs/>
                <w:highlight w:val="green"/>
              </w:rPr>
              <w:t>Agreement</w:t>
            </w:r>
          </w:p>
          <w:p w14:paraId="1E0CE3FA" w14:textId="77777777" w:rsidR="00905A4D" w:rsidRDefault="00905A4D" w:rsidP="00905A4D">
            <w:pPr>
              <w:contextualSpacing/>
            </w:pPr>
            <w:r w:rsidRPr="00F211F1">
              <w:t>For an 8TX UE, with Ng=4</w:t>
            </w:r>
            <w:r>
              <w:t xml:space="preserve"> </w:t>
            </w:r>
            <w:r w:rsidRPr="0034129D">
              <w:t>and Ng=8</w:t>
            </w:r>
            <w:r w:rsidRPr="00F211F1">
              <w:t>, configured for full power transmission with ‘fullpowerMode1’</w:t>
            </w:r>
            <w:r w:rsidRPr="00A72793">
              <w:rPr>
                <w:strike/>
              </w:rPr>
              <w:t>, at least</w:t>
            </w:r>
            <w:r w:rsidRPr="00F211F1">
              <w:t xml:space="preserve"> </w:t>
            </w:r>
            <w:r w:rsidRPr="00F211F1">
              <w:rPr>
                <w:lang w:eastAsia="zh-CN"/>
              </w:rPr>
              <w:t>following precoders are supported</w:t>
            </w:r>
            <w:r w:rsidRPr="00F211F1">
              <w:t xml:space="preserve"> per rank,</w:t>
            </w:r>
          </w:p>
          <w:p w14:paraId="6F92B899" w14:textId="689AD056" w:rsidR="00905A4D" w:rsidRPr="00905A4D" w:rsidRDefault="00000000" w:rsidP="00905A4D">
            <w:pPr>
              <w:contextualSpacing/>
            </w:pPr>
            <m:oMathPara>
              <m:oMath>
                <m:f>
                  <m:fPr>
                    <m:ctrlPr>
                      <w:rPr>
                        <w:rFonts w:ascii="Cambria Math" w:hAnsi="Cambria Math"/>
                        <w:kern w:val="2"/>
                        <w:sz w:val="22"/>
                        <w:szCs w:val="22"/>
                        <w:lang w:eastAsia="ja-JP"/>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lang w:eastAsia="ja-JP"/>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314D6E76" w14:textId="490FC31F" w:rsidR="00905A4D" w:rsidRPr="008A2F40" w:rsidRDefault="00905A4D" w:rsidP="004D57CA">
            <w:pPr>
              <w:overflowPunct/>
              <w:autoSpaceDE/>
              <w:autoSpaceDN/>
              <w:adjustRightInd/>
              <w:spacing w:after="0"/>
              <w:contextualSpacing/>
              <w:textAlignment w:val="auto"/>
              <w:rPr>
                <w:rFonts w:ascii="Times" w:eastAsia="Batang" w:hAnsi="Times"/>
                <w:b/>
                <w:bCs/>
                <w:iCs/>
                <w:szCs w:val="22"/>
                <w:highlight w:val="yellow"/>
              </w:rPr>
            </w:pPr>
          </w:p>
        </w:tc>
      </w:tr>
    </w:tbl>
    <w:bookmarkEnd w:id="0"/>
    <w:p w14:paraId="55F8116A" w14:textId="2B744ABF"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some discussions</w:t>
      </w:r>
      <w:r w:rsidRPr="0057317F">
        <w:rPr>
          <w:sz w:val="22"/>
          <w:lang w:eastAsia="zh-CN"/>
        </w:rPr>
        <w:t xml:space="preserve"> on </w:t>
      </w:r>
      <w:r>
        <w:rPr>
          <w:sz w:val="22"/>
          <w:lang w:eastAsia="zh-CN"/>
        </w:rPr>
        <w:t xml:space="preserve">the </w:t>
      </w:r>
      <w:r w:rsidR="00E2158B">
        <w:rPr>
          <w:sz w:val="22"/>
          <w:lang w:eastAsia="zh-CN"/>
        </w:rPr>
        <w:t>remaining issues for</w:t>
      </w:r>
      <w:r>
        <w:rPr>
          <w:sz w:val="22"/>
          <w:lang w:eastAsia="zh-CN"/>
        </w:rPr>
        <w:t xml:space="preserve"> </w:t>
      </w:r>
      <w:r w:rsidR="00604259">
        <w:rPr>
          <w:sz w:val="22"/>
          <w:lang w:eastAsia="zh-CN"/>
        </w:rPr>
        <w:t xml:space="preserve">8Tx </w:t>
      </w:r>
      <w:r w:rsidR="00E2158B">
        <w:rPr>
          <w:sz w:val="22"/>
          <w:lang w:eastAsia="zh-CN"/>
        </w:rPr>
        <w:t>uplink transmission</w:t>
      </w:r>
      <w:r w:rsidR="00604259">
        <w:rPr>
          <w:sz w:val="22"/>
          <w:lang w:eastAsia="zh-CN"/>
        </w:rPr>
        <w:t xml:space="preserve"> in </w:t>
      </w:r>
      <w:r>
        <w:rPr>
          <w:sz w:val="22"/>
          <w:lang w:eastAsia="zh-CN"/>
        </w:rPr>
        <w:t>Rel-1</w:t>
      </w:r>
      <w:r w:rsidR="006C357E">
        <w:rPr>
          <w:sz w:val="22"/>
          <w:lang w:eastAsia="zh-CN"/>
        </w:rPr>
        <w:t>8</w:t>
      </w:r>
      <w:r w:rsidRPr="0057317F">
        <w:rPr>
          <w:sz w:val="22"/>
          <w:lang w:eastAsia="zh-CN"/>
        </w:rPr>
        <w:t>.</w:t>
      </w:r>
    </w:p>
    <w:p w14:paraId="58F80269" w14:textId="761622A9"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4D57CA">
        <w:rPr>
          <w:rFonts w:cs="Arial"/>
          <w:lang w:val="en-US"/>
        </w:rPr>
        <w:t>remaining issues</w:t>
      </w:r>
      <w:r w:rsidR="008639C4">
        <w:rPr>
          <w:rFonts w:cs="Arial"/>
          <w:lang w:val="en-US"/>
        </w:rPr>
        <w:t xml:space="preserve"> for 8Tx UL</w:t>
      </w:r>
    </w:p>
    <w:p w14:paraId="7BD9EFFB" w14:textId="06317707" w:rsidR="00B93892" w:rsidRDefault="00B93892" w:rsidP="00A96915">
      <w:pPr>
        <w:spacing w:before="120" w:after="0"/>
        <w:jc w:val="both"/>
        <w:rPr>
          <w:sz w:val="22"/>
          <w:szCs w:val="22"/>
          <w:lang w:val="en-US"/>
        </w:rPr>
      </w:pPr>
    </w:p>
    <w:p w14:paraId="4DAF9214" w14:textId="4A3C922C" w:rsidR="00CE2051" w:rsidRPr="001B1235" w:rsidRDefault="00CE2051" w:rsidP="00CE2051">
      <w:pPr>
        <w:pStyle w:val="Heading2"/>
      </w:pPr>
      <w:r w:rsidRPr="001B1235">
        <w:t>2.</w:t>
      </w:r>
      <w:r w:rsidR="00501269">
        <w:t>1</w:t>
      </w:r>
      <w:r w:rsidRPr="001B1235">
        <w:t xml:space="preserve"> </w:t>
      </w:r>
      <w:r>
        <w:t>TPMI indication</w:t>
      </w:r>
    </w:p>
    <w:p w14:paraId="0457E71C" w14:textId="2B7736CF" w:rsidR="003A5FEC" w:rsidRDefault="00F14D8F" w:rsidP="00A96915">
      <w:pPr>
        <w:spacing w:before="120" w:after="0"/>
        <w:jc w:val="both"/>
        <w:rPr>
          <w:sz w:val="22"/>
          <w:szCs w:val="22"/>
          <w:lang w:val="en-US" w:eastAsia="zh-CN"/>
        </w:rPr>
      </w:pPr>
      <w:r>
        <w:rPr>
          <w:sz w:val="22"/>
          <w:szCs w:val="22"/>
          <w:lang w:val="en-US" w:eastAsia="zh-CN"/>
        </w:rPr>
        <w:t>In spec TS38.212</w:t>
      </w:r>
      <w:r w:rsidR="001C64C3">
        <w:rPr>
          <w:sz w:val="22"/>
          <w:szCs w:val="22"/>
          <w:lang w:val="en-US" w:eastAsia="zh-CN"/>
        </w:rPr>
        <w:t xml:space="preserve"> </w:t>
      </w:r>
      <w:r w:rsidR="001C64C3">
        <w:rPr>
          <w:sz w:val="22"/>
          <w:szCs w:val="22"/>
          <w:lang w:val="en-US" w:eastAsia="zh-CN"/>
        </w:rPr>
        <w:fldChar w:fldCharType="begin"/>
      </w:r>
      <w:r w:rsidR="001C64C3">
        <w:rPr>
          <w:sz w:val="22"/>
          <w:szCs w:val="22"/>
          <w:lang w:val="en-US" w:eastAsia="zh-CN"/>
        </w:rPr>
        <w:instrText xml:space="preserve"> REF _Ref146728669 \n \h </w:instrText>
      </w:r>
      <w:r w:rsidR="001C64C3">
        <w:rPr>
          <w:sz w:val="22"/>
          <w:szCs w:val="22"/>
          <w:lang w:val="en-US" w:eastAsia="zh-CN"/>
        </w:rPr>
      </w:r>
      <w:r w:rsidR="001C64C3">
        <w:rPr>
          <w:sz w:val="22"/>
          <w:szCs w:val="22"/>
          <w:lang w:val="en-US" w:eastAsia="zh-CN"/>
        </w:rPr>
        <w:fldChar w:fldCharType="separate"/>
      </w:r>
      <w:r w:rsidR="001C64C3">
        <w:rPr>
          <w:sz w:val="22"/>
          <w:szCs w:val="22"/>
          <w:lang w:val="en-US" w:eastAsia="zh-CN"/>
        </w:rPr>
        <w:t>[2]</w:t>
      </w:r>
      <w:r w:rsidR="001C64C3">
        <w:rPr>
          <w:sz w:val="22"/>
          <w:szCs w:val="22"/>
          <w:lang w:val="en-US" w:eastAsia="zh-CN"/>
        </w:rPr>
        <w:fldChar w:fldCharType="end"/>
      </w:r>
      <w:r>
        <w:rPr>
          <w:sz w:val="22"/>
          <w:szCs w:val="22"/>
          <w:lang w:val="en-US" w:eastAsia="zh-CN"/>
        </w:rPr>
        <w:t>, different tables are defined for TPMI indication of 8-port precoders in different cases. However, there is some editorial typo in the following tables.</w:t>
      </w:r>
    </w:p>
    <w:p w14:paraId="425622F1" w14:textId="77777777" w:rsidR="00F14D8F" w:rsidRDefault="00F14D8F" w:rsidP="00A96915">
      <w:pPr>
        <w:spacing w:before="120" w:after="0"/>
        <w:jc w:val="both"/>
        <w:rPr>
          <w:sz w:val="22"/>
          <w:szCs w:val="22"/>
          <w:lang w:val="en-US" w:eastAsia="zh-CN"/>
        </w:rPr>
      </w:pPr>
    </w:p>
    <w:p w14:paraId="5AB34A01" w14:textId="212D1380" w:rsidR="00227379" w:rsidRDefault="00F14D8F" w:rsidP="00A96915">
      <w:pPr>
        <w:spacing w:before="120" w:after="0"/>
        <w:jc w:val="both"/>
        <w:rPr>
          <w:sz w:val="22"/>
          <w:szCs w:val="22"/>
          <w:lang w:val="en-US" w:eastAsia="zh-CN"/>
        </w:rPr>
      </w:pPr>
      <w:r>
        <w:rPr>
          <w:rFonts w:hint="eastAsia"/>
          <w:sz w:val="22"/>
          <w:szCs w:val="22"/>
          <w:lang w:val="en-US" w:eastAsia="zh-CN"/>
        </w:rPr>
        <w:t>I</w:t>
      </w:r>
      <w:r>
        <w:rPr>
          <w:sz w:val="22"/>
          <w:szCs w:val="22"/>
          <w:lang w:val="en-US" w:eastAsia="zh-CN"/>
        </w:rPr>
        <w:t xml:space="preserve">n the title of </w:t>
      </w:r>
      <w:r w:rsidR="00905A4D">
        <w:rPr>
          <w:sz w:val="22"/>
          <w:szCs w:val="22"/>
          <w:lang w:val="en-US" w:eastAsia="zh-CN"/>
        </w:rPr>
        <w:t>the</w:t>
      </w:r>
      <w:r>
        <w:rPr>
          <w:sz w:val="22"/>
          <w:szCs w:val="22"/>
          <w:lang w:val="en-US" w:eastAsia="zh-CN"/>
        </w:rPr>
        <w:t xml:space="preserve"> two tables</w:t>
      </w:r>
      <w:r w:rsidR="00905A4D">
        <w:rPr>
          <w:sz w:val="22"/>
          <w:szCs w:val="22"/>
          <w:lang w:val="en-US" w:eastAsia="zh-CN"/>
        </w:rPr>
        <w:t xml:space="preserve"> below</w:t>
      </w:r>
      <w:r>
        <w:rPr>
          <w:sz w:val="22"/>
          <w:szCs w:val="22"/>
          <w:lang w:val="en-US" w:eastAsia="zh-CN"/>
        </w:rPr>
        <w:t xml:space="preserve">, </w:t>
      </w:r>
      <w:proofErr w:type="spellStart"/>
      <w:r>
        <w:rPr>
          <w:sz w:val="22"/>
          <w:szCs w:val="22"/>
          <w:lang w:val="en-US" w:eastAsia="zh-CN"/>
        </w:rPr>
        <w:t>maxRank</w:t>
      </w:r>
      <w:proofErr w:type="spellEnd"/>
      <w:r>
        <w:rPr>
          <w:sz w:val="22"/>
          <w:szCs w:val="22"/>
          <w:lang w:val="en-US" w:eastAsia="zh-CN"/>
        </w:rPr>
        <w:t xml:space="preserve">=4 </w:t>
      </w:r>
      <w:r w:rsidR="00E2158B">
        <w:rPr>
          <w:sz w:val="22"/>
          <w:szCs w:val="22"/>
          <w:lang w:val="en-US" w:eastAsia="zh-CN"/>
        </w:rPr>
        <w:t>is</w:t>
      </w:r>
      <w:r>
        <w:rPr>
          <w:sz w:val="22"/>
          <w:szCs w:val="22"/>
          <w:lang w:val="en-US" w:eastAsia="zh-CN"/>
        </w:rPr>
        <w:t xml:space="preserve"> included, but in the tables, there is no column for </w:t>
      </w:r>
      <w:proofErr w:type="spellStart"/>
      <w:r>
        <w:rPr>
          <w:sz w:val="22"/>
          <w:szCs w:val="22"/>
          <w:lang w:val="en-US" w:eastAsia="zh-CN"/>
        </w:rPr>
        <w:t>maxRank</w:t>
      </w:r>
      <w:proofErr w:type="spellEnd"/>
      <w:r>
        <w:rPr>
          <w:sz w:val="22"/>
          <w:szCs w:val="22"/>
          <w:lang w:val="en-US" w:eastAsia="zh-CN"/>
        </w:rPr>
        <w:t xml:space="preserve">=4. Therefore, the case of </w:t>
      </w:r>
      <w:proofErr w:type="spellStart"/>
      <w:r>
        <w:rPr>
          <w:sz w:val="22"/>
          <w:szCs w:val="22"/>
          <w:lang w:val="en-US" w:eastAsia="zh-CN"/>
        </w:rPr>
        <w:t>maxRank</w:t>
      </w:r>
      <w:proofErr w:type="spellEnd"/>
      <w:r>
        <w:rPr>
          <w:sz w:val="22"/>
          <w:szCs w:val="22"/>
          <w:lang w:val="en-US" w:eastAsia="zh-CN"/>
        </w:rPr>
        <w:t>=4 in the title of the tables should be removed.</w:t>
      </w:r>
    </w:p>
    <w:p w14:paraId="2BA9E339" w14:textId="77777777" w:rsidR="00227379" w:rsidRDefault="00227379" w:rsidP="00A96915">
      <w:pPr>
        <w:spacing w:before="120" w:after="0"/>
        <w:jc w:val="both"/>
        <w:rPr>
          <w:sz w:val="22"/>
          <w:szCs w:val="22"/>
          <w:lang w:val="en-US" w:eastAsia="zh-CN"/>
        </w:rPr>
      </w:pPr>
    </w:p>
    <w:tbl>
      <w:tblPr>
        <w:tblStyle w:val="TableGrid"/>
        <w:tblW w:w="0" w:type="auto"/>
        <w:tblLook w:val="04A0" w:firstRow="1" w:lastRow="0" w:firstColumn="1" w:lastColumn="0" w:noHBand="0" w:noVBand="1"/>
      </w:tblPr>
      <w:tblGrid>
        <w:gridCol w:w="10160"/>
      </w:tblGrid>
      <w:tr w:rsidR="00F14D8F" w14:paraId="4FF93D8F" w14:textId="77777777" w:rsidTr="00F14D8F">
        <w:tc>
          <w:tcPr>
            <w:tcW w:w="10160" w:type="dxa"/>
          </w:tcPr>
          <w:p w14:paraId="4B91E248" w14:textId="77777777" w:rsidR="00F14D8F" w:rsidRDefault="00F14D8F" w:rsidP="00A96915">
            <w:pPr>
              <w:spacing w:after="0"/>
              <w:rPr>
                <w:sz w:val="22"/>
                <w:szCs w:val="22"/>
                <w:lang w:val="en-US" w:eastAsia="zh-CN"/>
              </w:rPr>
            </w:pPr>
          </w:p>
          <w:p w14:paraId="3DFCD2EE" w14:textId="77777777" w:rsidR="00F14D8F" w:rsidRPr="00AC725B" w:rsidRDefault="00F14D8F" w:rsidP="00F14D8F">
            <w:pPr>
              <w:keepNext/>
              <w:keepLines/>
              <w:spacing w:before="60"/>
              <w:jc w:val="center"/>
              <w:rPr>
                <w:rFonts w:ascii="Arial" w:hAnsi="Arial"/>
                <w:b/>
                <w:i/>
                <w:iCs/>
              </w:rPr>
            </w:pPr>
            <w:r w:rsidRPr="00AC725B">
              <w:rPr>
                <w:rFonts w:ascii="Arial" w:hAnsi="Arial"/>
                <w:b/>
              </w:rPr>
              <w:t xml:space="preserve">Table </w:t>
            </w:r>
            <w:r w:rsidRPr="00AC725B">
              <w:rPr>
                <w:rFonts w:ascii="Arial" w:hAnsi="Arial" w:hint="eastAsia"/>
                <w:b/>
                <w:lang w:eastAsia="zh-CN"/>
              </w:rPr>
              <w:t>7.3.1.1.2</w:t>
            </w:r>
            <w:r w:rsidRPr="00AC725B">
              <w:rPr>
                <w:rFonts w:ascii="Arial" w:hAnsi="Arial"/>
                <w:b/>
              </w:rPr>
              <w:t>-</w:t>
            </w:r>
            <w:r w:rsidRPr="00AC725B">
              <w:rPr>
                <w:rFonts w:ascii="Arial" w:hAnsi="Arial"/>
                <w:b/>
                <w:lang w:eastAsia="zh-CN"/>
              </w:rPr>
              <w:t>5M</w:t>
            </w:r>
            <w:r w:rsidRPr="00AC725B">
              <w:rPr>
                <w:rFonts w:ascii="Arial" w:hAnsi="Arial" w:hint="eastAsia"/>
                <w:b/>
                <w:lang w:eastAsia="zh-CN"/>
              </w:rPr>
              <w:t xml:space="preserve">: </w:t>
            </w:r>
            <w:r w:rsidRPr="00AC725B">
              <w:rPr>
                <w:rFonts w:ascii="Arial" w:hAnsi="Arial"/>
                <w:b/>
              </w:rPr>
              <w:t>Precoding information and number of layers</w:t>
            </w:r>
            <w:r w:rsidRPr="00AC725B">
              <w:rPr>
                <w:rFonts w:ascii="Arial" w:hAnsi="Arial" w:hint="eastAsia"/>
                <w:b/>
                <w:lang w:eastAsia="zh-CN"/>
              </w:rPr>
              <w:t xml:space="preserve">, for </w:t>
            </w:r>
            <w:r w:rsidRPr="00AC725B">
              <w:rPr>
                <w:rFonts w:ascii="Arial" w:hAnsi="Arial"/>
                <w:b/>
                <w:lang w:eastAsia="zh-CN"/>
              </w:rPr>
              <w:t>8</w:t>
            </w:r>
            <w:r w:rsidRPr="00AC725B">
              <w:rPr>
                <w:rFonts w:ascii="Arial" w:hAnsi="Arial" w:hint="eastAsia"/>
                <w:b/>
                <w:lang w:eastAsia="zh-CN"/>
              </w:rPr>
              <w:t xml:space="preserve"> antenna ports, if </w:t>
            </w:r>
            <w:r w:rsidRPr="00AC725B">
              <w:rPr>
                <w:rFonts w:ascii="Arial" w:hAnsi="Arial"/>
                <w:b/>
              </w:rPr>
              <w:t>transform</w:t>
            </w:r>
            <w:r w:rsidRPr="00AC725B">
              <w:rPr>
                <w:rFonts w:ascii="Arial" w:hAnsi="Arial" w:hint="eastAsia"/>
                <w:b/>
                <w:lang w:eastAsia="zh-CN"/>
              </w:rPr>
              <w:t xml:space="preserve"> p</w:t>
            </w:r>
            <w:r w:rsidRPr="00AC725B">
              <w:rPr>
                <w:rFonts w:ascii="Arial" w:hAnsi="Arial"/>
                <w:b/>
              </w:rPr>
              <w:t>recoder</w:t>
            </w:r>
            <w:r w:rsidRPr="00AC725B">
              <w:rPr>
                <w:rFonts w:ascii="Arial" w:hAnsi="Arial" w:hint="eastAsia"/>
                <w:b/>
                <w:lang w:eastAsia="zh-CN"/>
              </w:rPr>
              <w:t xml:space="preserve"> is</w:t>
            </w:r>
            <w:r w:rsidRPr="00AC725B">
              <w:rPr>
                <w:rFonts w:ascii="Arial" w:hAnsi="Arial"/>
                <w:b/>
                <w:lang w:eastAsia="zh-CN"/>
              </w:rPr>
              <w:t xml:space="preserve"> disabled,</w:t>
            </w:r>
            <w:r w:rsidRPr="00AC725B">
              <w:rPr>
                <w:rFonts w:ascii="Arial" w:hAnsi="Arial" w:hint="eastAsia"/>
                <w:b/>
                <w:lang w:eastAsia="zh-CN"/>
              </w:rPr>
              <w:t xml:space="preserve"> </w:t>
            </w:r>
            <w:proofErr w:type="spellStart"/>
            <w:r w:rsidRPr="00AC725B">
              <w:rPr>
                <w:rFonts w:ascii="Arial" w:hAnsi="Arial"/>
                <w:b/>
                <w:i/>
                <w:iCs/>
                <w:lang w:eastAsia="zh-CN"/>
              </w:rPr>
              <w:t>maxRank</w:t>
            </w:r>
            <w:proofErr w:type="spellEnd"/>
            <w:r w:rsidRPr="00AC725B">
              <w:rPr>
                <w:rFonts w:ascii="Arial" w:hAnsi="Arial" w:hint="eastAsia"/>
                <w:b/>
                <w:iCs/>
                <w:lang w:eastAsia="zh-CN"/>
              </w:rPr>
              <w:t xml:space="preserve"> = </w:t>
            </w:r>
            <w:r w:rsidRPr="00AC725B">
              <w:rPr>
                <w:rFonts w:ascii="Arial" w:hAnsi="Arial"/>
                <w:b/>
                <w:iCs/>
                <w:lang w:eastAsia="zh-CN"/>
              </w:rPr>
              <w:t xml:space="preserve">2, 3 or 4, </w:t>
            </w:r>
            <w:proofErr w:type="spellStart"/>
            <w:r w:rsidRPr="00AC725B">
              <w:rPr>
                <w:rFonts w:ascii="Arial" w:hAnsi="Arial"/>
                <w:b/>
                <w:i/>
                <w:iCs/>
                <w:lang w:eastAsia="zh-CN"/>
              </w:rPr>
              <w:t>CodebookType</w:t>
            </w:r>
            <w:proofErr w:type="spellEnd"/>
            <w:r w:rsidRPr="00AC725B">
              <w:rPr>
                <w:rFonts w:ascii="Arial" w:hAnsi="Arial"/>
                <w:b/>
                <w:i/>
                <w:iCs/>
                <w:lang w:eastAsia="zh-CN"/>
              </w:rPr>
              <w:t xml:space="preserve">=Codebook4, </w:t>
            </w:r>
            <w:r w:rsidRPr="00AC725B">
              <w:rPr>
                <w:rFonts w:ascii="Arial" w:hAnsi="Arial"/>
                <w:b/>
              </w:rPr>
              <w:t xml:space="preserve">and </w:t>
            </w:r>
            <w:proofErr w:type="spellStart"/>
            <w:r w:rsidRPr="00AC725B">
              <w:rPr>
                <w:rFonts w:ascii="Arial" w:hAnsi="Arial"/>
                <w:b/>
                <w:i/>
              </w:rPr>
              <w:t>ul-FullPowerTransmission</w:t>
            </w:r>
            <w:proofErr w:type="spellEnd"/>
            <w:r w:rsidRPr="00AC725B">
              <w:rPr>
                <w:rFonts w:ascii="Arial" w:hAnsi="Arial"/>
                <w:b/>
              </w:rPr>
              <w:t xml:space="preserve"> configured to </w:t>
            </w:r>
            <w:r w:rsidRPr="00AC725B">
              <w:rPr>
                <w:rFonts w:ascii="Arial" w:hAnsi="Arial"/>
                <w:b/>
                <w:i/>
              </w:rPr>
              <w:t>fullpowerMode1</w:t>
            </w:r>
          </w:p>
          <w:tbl>
            <w:tblPr>
              <w:tblW w:w="5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tblGrid>
            <w:tr w:rsidR="00F14D8F" w:rsidRPr="00AC725B" w14:paraId="607A4824" w14:textId="77777777" w:rsidTr="007B1842">
              <w:trPr>
                <w:trHeight w:val="424"/>
                <w:jc w:val="center"/>
              </w:trPr>
              <w:tc>
                <w:tcPr>
                  <w:tcW w:w="1134" w:type="dxa"/>
                  <w:shd w:val="clear" w:color="auto" w:fill="D9D9D9"/>
                  <w:vAlign w:val="center"/>
                </w:tcPr>
                <w:p w14:paraId="2734C0D1"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Bit field mapped to index</w:t>
                  </w:r>
                </w:p>
              </w:tc>
              <w:tc>
                <w:tcPr>
                  <w:tcW w:w="1584" w:type="dxa"/>
                  <w:shd w:val="clear" w:color="auto" w:fill="D9D9D9"/>
                  <w:vAlign w:val="center"/>
                </w:tcPr>
                <w:p w14:paraId="2DD5C8ED" w14:textId="77777777" w:rsidR="00F14D8F" w:rsidRPr="00AC725B" w:rsidRDefault="00F14D8F" w:rsidP="00F14D8F">
                  <w:pPr>
                    <w:keepNext/>
                    <w:keepLines/>
                    <w:spacing w:after="0"/>
                    <w:jc w:val="center"/>
                    <w:rPr>
                      <w:rFonts w:ascii="Arial" w:hAnsi="Arial"/>
                      <w:sz w:val="18"/>
                      <w:lang w:eastAsia="zh-CN"/>
                    </w:rPr>
                  </w:pPr>
                  <w:proofErr w:type="spellStart"/>
                  <w:r w:rsidRPr="00AC725B">
                    <w:rPr>
                      <w:rFonts w:ascii="Arial" w:hAnsi="Arial"/>
                      <w:i/>
                      <w:sz w:val="18"/>
                      <w:lang w:eastAsia="zh-CN"/>
                    </w:rPr>
                    <w:t>maxRank</w:t>
                  </w:r>
                  <w:proofErr w:type="spellEnd"/>
                  <w:r w:rsidRPr="00AC725B">
                    <w:rPr>
                      <w:rFonts w:ascii="Arial" w:hAnsi="Arial"/>
                      <w:i/>
                      <w:sz w:val="18"/>
                      <w:lang w:eastAsia="zh-CN"/>
                    </w:rPr>
                    <w:t xml:space="preserve"> = 2</w:t>
                  </w:r>
                </w:p>
              </w:tc>
              <w:tc>
                <w:tcPr>
                  <w:tcW w:w="1134" w:type="dxa"/>
                  <w:shd w:val="clear" w:color="auto" w:fill="D9D9D9"/>
                  <w:vAlign w:val="center"/>
                </w:tcPr>
                <w:p w14:paraId="7D89EC02"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Bit field mapped to index</w:t>
                  </w:r>
                </w:p>
              </w:tc>
              <w:tc>
                <w:tcPr>
                  <w:tcW w:w="1584" w:type="dxa"/>
                  <w:shd w:val="clear" w:color="auto" w:fill="D9D9D9"/>
                  <w:vAlign w:val="center"/>
                </w:tcPr>
                <w:p w14:paraId="2F30069C" w14:textId="77777777" w:rsidR="00F14D8F" w:rsidRPr="00AC725B" w:rsidRDefault="00F14D8F" w:rsidP="00F14D8F">
                  <w:pPr>
                    <w:keepNext/>
                    <w:keepLines/>
                    <w:spacing w:after="0"/>
                    <w:jc w:val="center"/>
                    <w:rPr>
                      <w:rFonts w:ascii="Arial" w:hAnsi="Arial"/>
                      <w:sz w:val="18"/>
                      <w:lang w:eastAsia="zh-CN"/>
                    </w:rPr>
                  </w:pPr>
                  <w:proofErr w:type="spellStart"/>
                  <w:r w:rsidRPr="00AC725B">
                    <w:rPr>
                      <w:rFonts w:ascii="Arial" w:hAnsi="Arial"/>
                      <w:i/>
                      <w:sz w:val="18"/>
                      <w:lang w:eastAsia="zh-CN"/>
                    </w:rPr>
                    <w:t>maxRank</w:t>
                  </w:r>
                  <w:proofErr w:type="spellEnd"/>
                  <w:r w:rsidRPr="00AC725B">
                    <w:rPr>
                      <w:rFonts w:ascii="Arial" w:hAnsi="Arial"/>
                      <w:i/>
                      <w:sz w:val="18"/>
                      <w:lang w:eastAsia="zh-CN"/>
                    </w:rPr>
                    <w:t xml:space="preserve"> = 3</w:t>
                  </w:r>
                </w:p>
              </w:tc>
            </w:tr>
            <w:tr w:rsidR="00F14D8F" w:rsidRPr="00AC725B" w14:paraId="32E802B3" w14:textId="77777777" w:rsidTr="007B1842">
              <w:trPr>
                <w:jc w:val="center"/>
              </w:trPr>
              <w:tc>
                <w:tcPr>
                  <w:tcW w:w="1134" w:type="dxa"/>
                  <w:shd w:val="clear" w:color="auto" w:fill="D9D9D9"/>
                </w:tcPr>
                <w:p w14:paraId="4E2E7321"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0</w:t>
                  </w:r>
                </w:p>
              </w:tc>
              <w:tc>
                <w:tcPr>
                  <w:tcW w:w="1584" w:type="dxa"/>
                  <w:shd w:val="clear" w:color="auto" w:fill="auto"/>
                </w:tcPr>
                <w:p w14:paraId="6703A1F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TPMI=0</w:t>
                  </w:r>
                </w:p>
              </w:tc>
              <w:tc>
                <w:tcPr>
                  <w:tcW w:w="1134" w:type="dxa"/>
                  <w:shd w:val="clear" w:color="auto" w:fill="D9D9D9"/>
                </w:tcPr>
                <w:p w14:paraId="11694691" w14:textId="77777777" w:rsidR="00F14D8F" w:rsidRPr="00AC725B" w:rsidRDefault="00F14D8F" w:rsidP="00F14D8F">
                  <w:pPr>
                    <w:keepNext/>
                    <w:keepLines/>
                    <w:spacing w:after="0"/>
                    <w:jc w:val="center"/>
                    <w:rPr>
                      <w:rFonts w:ascii="Arial" w:hAnsi="Arial"/>
                      <w:sz w:val="18"/>
                    </w:rPr>
                  </w:pPr>
                  <w:r w:rsidRPr="00AC725B">
                    <w:rPr>
                      <w:rFonts w:ascii="Arial" w:hAnsi="Arial"/>
                      <w:sz w:val="18"/>
                    </w:rPr>
                    <w:t>0</w:t>
                  </w:r>
                </w:p>
              </w:tc>
              <w:tc>
                <w:tcPr>
                  <w:tcW w:w="1584" w:type="dxa"/>
                </w:tcPr>
                <w:p w14:paraId="0EC4E73F"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TPMI=0</w:t>
                  </w:r>
                </w:p>
              </w:tc>
            </w:tr>
            <w:tr w:rsidR="00F14D8F" w:rsidRPr="00AC725B" w14:paraId="2C2E4F11" w14:textId="77777777" w:rsidTr="007B1842">
              <w:trPr>
                <w:jc w:val="center"/>
              </w:trPr>
              <w:tc>
                <w:tcPr>
                  <w:tcW w:w="1134" w:type="dxa"/>
                  <w:shd w:val="clear" w:color="auto" w:fill="D9D9D9"/>
                </w:tcPr>
                <w:p w14:paraId="09BC6A51"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584" w:type="dxa"/>
                  <w:shd w:val="clear" w:color="auto" w:fill="auto"/>
                </w:tcPr>
                <w:p w14:paraId="1C475E60"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134" w:type="dxa"/>
                  <w:shd w:val="clear" w:color="auto" w:fill="D9D9D9"/>
                </w:tcPr>
                <w:p w14:paraId="78FC3E25"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c>
                <w:tcPr>
                  <w:tcW w:w="1584" w:type="dxa"/>
                </w:tcPr>
                <w:p w14:paraId="7FE91743"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r>
            <w:tr w:rsidR="00F14D8F" w:rsidRPr="00AC725B" w14:paraId="55267A20" w14:textId="77777777" w:rsidTr="007B1842">
              <w:trPr>
                <w:jc w:val="center"/>
              </w:trPr>
              <w:tc>
                <w:tcPr>
                  <w:tcW w:w="1134" w:type="dxa"/>
                  <w:shd w:val="clear" w:color="auto" w:fill="D9D9D9"/>
                </w:tcPr>
                <w:p w14:paraId="079BFE0B"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7</w:t>
                  </w:r>
                </w:p>
              </w:tc>
              <w:tc>
                <w:tcPr>
                  <w:tcW w:w="1584" w:type="dxa"/>
                  <w:shd w:val="clear" w:color="auto" w:fill="auto"/>
                </w:tcPr>
                <w:p w14:paraId="066DAEB0"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TPMI=7</w:t>
                  </w:r>
                </w:p>
              </w:tc>
              <w:tc>
                <w:tcPr>
                  <w:tcW w:w="1134" w:type="dxa"/>
                  <w:shd w:val="clear" w:color="auto" w:fill="D9D9D9"/>
                </w:tcPr>
                <w:p w14:paraId="38D33C60"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7</w:t>
                  </w:r>
                </w:p>
              </w:tc>
              <w:tc>
                <w:tcPr>
                  <w:tcW w:w="1584" w:type="dxa"/>
                </w:tcPr>
                <w:p w14:paraId="1AC00FAF"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TPMI=7</w:t>
                  </w:r>
                </w:p>
              </w:tc>
            </w:tr>
            <w:tr w:rsidR="00F14D8F" w:rsidRPr="00AC725B" w14:paraId="6145607B" w14:textId="77777777" w:rsidTr="007B1842">
              <w:trPr>
                <w:jc w:val="center"/>
              </w:trPr>
              <w:tc>
                <w:tcPr>
                  <w:tcW w:w="1134" w:type="dxa"/>
                  <w:shd w:val="clear" w:color="auto" w:fill="D9D9D9"/>
                </w:tcPr>
                <w:p w14:paraId="4027F764"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8</w:t>
                  </w:r>
                </w:p>
              </w:tc>
              <w:tc>
                <w:tcPr>
                  <w:tcW w:w="1584" w:type="dxa"/>
                  <w:shd w:val="clear" w:color="auto" w:fill="auto"/>
                </w:tcPr>
                <w:p w14:paraId="584A8208"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2 layers: TPMI=8</w:t>
                  </w:r>
                </w:p>
              </w:tc>
              <w:tc>
                <w:tcPr>
                  <w:tcW w:w="1134" w:type="dxa"/>
                  <w:shd w:val="clear" w:color="auto" w:fill="D9D9D9"/>
                </w:tcPr>
                <w:p w14:paraId="3D6B4A6B" w14:textId="77777777" w:rsidR="00F14D8F" w:rsidRPr="00AC725B" w:rsidRDefault="00F14D8F" w:rsidP="00F14D8F">
                  <w:pPr>
                    <w:keepNext/>
                    <w:keepLines/>
                    <w:spacing w:after="0"/>
                    <w:jc w:val="center"/>
                    <w:rPr>
                      <w:rFonts w:ascii="Arial" w:hAnsi="Arial"/>
                      <w:sz w:val="18"/>
                    </w:rPr>
                  </w:pPr>
                  <w:r w:rsidRPr="00AC725B">
                    <w:rPr>
                      <w:rFonts w:ascii="Arial" w:hAnsi="Arial"/>
                      <w:sz w:val="18"/>
                    </w:rPr>
                    <w:t>8</w:t>
                  </w:r>
                </w:p>
              </w:tc>
              <w:tc>
                <w:tcPr>
                  <w:tcW w:w="1584" w:type="dxa"/>
                </w:tcPr>
                <w:p w14:paraId="5812B8B8"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2 layers: TPMI=8</w:t>
                  </w:r>
                </w:p>
              </w:tc>
            </w:tr>
            <w:tr w:rsidR="00F14D8F" w:rsidRPr="00AC725B" w14:paraId="53120574" w14:textId="77777777" w:rsidTr="007B1842">
              <w:trPr>
                <w:jc w:val="center"/>
              </w:trPr>
              <w:tc>
                <w:tcPr>
                  <w:tcW w:w="1134" w:type="dxa"/>
                  <w:shd w:val="clear" w:color="auto" w:fill="D9D9D9"/>
                </w:tcPr>
                <w:p w14:paraId="3D932F44"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584" w:type="dxa"/>
                  <w:shd w:val="clear" w:color="auto" w:fill="auto"/>
                </w:tcPr>
                <w:p w14:paraId="528922B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134" w:type="dxa"/>
                  <w:shd w:val="clear" w:color="auto" w:fill="D9D9D9"/>
                </w:tcPr>
                <w:p w14:paraId="7205863E"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584" w:type="dxa"/>
                </w:tcPr>
                <w:p w14:paraId="58FBE877"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r>
            <w:tr w:rsidR="00F14D8F" w:rsidRPr="00AC725B" w14:paraId="31A38099" w14:textId="77777777" w:rsidTr="007B1842">
              <w:trPr>
                <w:jc w:val="center"/>
              </w:trPr>
              <w:tc>
                <w:tcPr>
                  <w:tcW w:w="1134" w:type="dxa"/>
                  <w:shd w:val="clear" w:color="auto" w:fill="D9D9D9"/>
                </w:tcPr>
                <w:p w14:paraId="75682661"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35</w:t>
                  </w:r>
                </w:p>
              </w:tc>
              <w:tc>
                <w:tcPr>
                  <w:tcW w:w="1584" w:type="dxa"/>
                  <w:shd w:val="clear" w:color="auto" w:fill="auto"/>
                </w:tcPr>
                <w:p w14:paraId="37953F04"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2 layers: TPMI=35</w:t>
                  </w:r>
                </w:p>
              </w:tc>
              <w:tc>
                <w:tcPr>
                  <w:tcW w:w="1134" w:type="dxa"/>
                  <w:shd w:val="clear" w:color="auto" w:fill="D9D9D9"/>
                </w:tcPr>
                <w:p w14:paraId="739F45F4" w14:textId="77777777" w:rsidR="00F14D8F" w:rsidRPr="00AC725B" w:rsidRDefault="00F14D8F" w:rsidP="00F14D8F">
                  <w:pPr>
                    <w:keepNext/>
                    <w:keepLines/>
                    <w:spacing w:after="0"/>
                    <w:jc w:val="center"/>
                    <w:rPr>
                      <w:rFonts w:ascii="Arial" w:hAnsi="Arial"/>
                      <w:sz w:val="18"/>
                    </w:rPr>
                  </w:pPr>
                  <w:r w:rsidRPr="00AC725B">
                    <w:rPr>
                      <w:rFonts w:ascii="Arial" w:hAnsi="Arial"/>
                      <w:sz w:val="18"/>
                    </w:rPr>
                    <w:t>35</w:t>
                  </w:r>
                </w:p>
              </w:tc>
              <w:tc>
                <w:tcPr>
                  <w:tcW w:w="1584" w:type="dxa"/>
                </w:tcPr>
                <w:p w14:paraId="404BA91C"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2 layers: TPMI=35</w:t>
                  </w:r>
                </w:p>
              </w:tc>
            </w:tr>
            <w:tr w:rsidR="00F14D8F" w:rsidRPr="00AC725B" w14:paraId="3ECA2566" w14:textId="77777777" w:rsidTr="007B1842">
              <w:trPr>
                <w:jc w:val="center"/>
              </w:trPr>
              <w:tc>
                <w:tcPr>
                  <w:tcW w:w="1134" w:type="dxa"/>
                  <w:shd w:val="clear" w:color="auto" w:fill="D9D9D9"/>
                </w:tcPr>
                <w:p w14:paraId="688936DC"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36</w:t>
                  </w:r>
                </w:p>
              </w:tc>
              <w:tc>
                <w:tcPr>
                  <w:tcW w:w="1584" w:type="dxa"/>
                  <w:shd w:val="clear" w:color="auto" w:fill="auto"/>
                  <w:vAlign w:val="center"/>
                </w:tcPr>
                <w:p w14:paraId="730A887C"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 xml:space="preserve">1 layer: </w:t>
                  </w:r>
                  <w:r w:rsidRPr="00AC725B">
                    <w:rPr>
                      <w:rFonts w:ascii="Arial" w:hAnsi="Arial"/>
                      <w:sz w:val="18"/>
                    </w:rPr>
                    <w:t>TPMI=0 in Table 6.3.1.5-9 of [4, TS 38.211]</w:t>
                  </w:r>
                </w:p>
              </w:tc>
              <w:tc>
                <w:tcPr>
                  <w:tcW w:w="1134" w:type="dxa"/>
                  <w:shd w:val="clear" w:color="auto" w:fill="D9D9D9"/>
                </w:tcPr>
                <w:p w14:paraId="7622F2D5"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36</w:t>
                  </w:r>
                </w:p>
              </w:tc>
              <w:tc>
                <w:tcPr>
                  <w:tcW w:w="1584" w:type="dxa"/>
                </w:tcPr>
                <w:p w14:paraId="35CAC3E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3 layers: TPMI=36</w:t>
                  </w:r>
                </w:p>
              </w:tc>
            </w:tr>
            <w:tr w:rsidR="00F14D8F" w:rsidRPr="00AC725B" w14:paraId="2C1F7C25" w14:textId="77777777" w:rsidTr="007B1842">
              <w:trPr>
                <w:jc w:val="center"/>
              </w:trPr>
              <w:tc>
                <w:tcPr>
                  <w:tcW w:w="1134" w:type="dxa"/>
                  <w:shd w:val="clear" w:color="auto" w:fill="D9D9D9"/>
                </w:tcPr>
                <w:p w14:paraId="6C098189"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37</w:t>
                  </w:r>
                </w:p>
              </w:tc>
              <w:tc>
                <w:tcPr>
                  <w:tcW w:w="1584" w:type="dxa"/>
                  <w:shd w:val="clear" w:color="auto" w:fill="auto"/>
                  <w:vAlign w:val="center"/>
                </w:tcPr>
                <w:p w14:paraId="43BB498C"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2 layers: TPMI=16 in Table 6.3.1.5-30 of [4, TS 38.211]</w:t>
                  </w:r>
                </w:p>
              </w:tc>
              <w:tc>
                <w:tcPr>
                  <w:tcW w:w="1134" w:type="dxa"/>
                  <w:shd w:val="clear" w:color="auto" w:fill="D9D9D9"/>
                </w:tcPr>
                <w:p w14:paraId="0301658B"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584" w:type="dxa"/>
                </w:tcPr>
                <w:p w14:paraId="67A12543"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r>
            <w:tr w:rsidR="00F14D8F" w:rsidRPr="00AC725B" w14:paraId="4EC9C65F" w14:textId="77777777" w:rsidTr="007B1842">
              <w:trPr>
                <w:jc w:val="center"/>
              </w:trPr>
              <w:tc>
                <w:tcPr>
                  <w:tcW w:w="1134" w:type="dxa"/>
                  <w:shd w:val="clear" w:color="auto" w:fill="D9D9D9"/>
                </w:tcPr>
                <w:p w14:paraId="4EEA6B23"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38-63</w:t>
                  </w:r>
                </w:p>
              </w:tc>
              <w:tc>
                <w:tcPr>
                  <w:tcW w:w="1584" w:type="dxa"/>
                  <w:shd w:val="clear" w:color="auto" w:fill="auto"/>
                </w:tcPr>
                <w:p w14:paraId="121CF370"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reserved</w:t>
                  </w:r>
                </w:p>
              </w:tc>
              <w:tc>
                <w:tcPr>
                  <w:tcW w:w="1134" w:type="dxa"/>
                  <w:shd w:val="clear" w:color="auto" w:fill="D9D9D9"/>
                </w:tcPr>
                <w:p w14:paraId="7BB3BB5E"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91</w:t>
                  </w:r>
                </w:p>
              </w:tc>
              <w:tc>
                <w:tcPr>
                  <w:tcW w:w="1584" w:type="dxa"/>
                </w:tcPr>
                <w:p w14:paraId="39280161"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3 layers: TPMI=91</w:t>
                  </w:r>
                </w:p>
              </w:tc>
            </w:tr>
            <w:tr w:rsidR="00F14D8F" w:rsidRPr="00AC725B" w14:paraId="5A576BA9" w14:textId="77777777" w:rsidTr="007B1842">
              <w:trPr>
                <w:jc w:val="center"/>
              </w:trPr>
              <w:tc>
                <w:tcPr>
                  <w:tcW w:w="1134" w:type="dxa"/>
                  <w:shd w:val="clear" w:color="auto" w:fill="D9D9D9"/>
                </w:tcPr>
                <w:p w14:paraId="2DCC0613" w14:textId="77777777" w:rsidR="00F14D8F" w:rsidRPr="00AC725B" w:rsidRDefault="00F14D8F" w:rsidP="00F14D8F">
                  <w:pPr>
                    <w:keepNext/>
                    <w:keepLines/>
                    <w:spacing w:after="0"/>
                    <w:jc w:val="center"/>
                    <w:rPr>
                      <w:rFonts w:ascii="Arial" w:hAnsi="Arial"/>
                      <w:sz w:val="18"/>
                      <w:lang w:eastAsia="zh-CN"/>
                    </w:rPr>
                  </w:pPr>
                </w:p>
              </w:tc>
              <w:tc>
                <w:tcPr>
                  <w:tcW w:w="1584" w:type="dxa"/>
                  <w:shd w:val="clear" w:color="auto" w:fill="auto"/>
                </w:tcPr>
                <w:p w14:paraId="0711DF65" w14:textId="77777777" w:rsidR="00F14D8F" w:rsidRPr="00AC725B" w:rsidRDefault="00F14D8F" w:rsidP="00F14D8F">
                  <w:pPr>
                    <w:keepNext/>
                    <w:keepLines/>
                    <w:spacing w:after="0"/>
                    <w:jc w:val="center"/>
                    <w:rPr>
                      <w:rFonts w:ascii="Arial" w:hAnsi="Arial"/>
                      <w:sz w:val="18"/>
                      <w:lang w:eastAsia="zh-CN"/>
                    </w:rPr>
                  </w:pPr>
                </w:p>
              </w:tc>
              <w:tc>
                <w:tcPr>
                  <w:tcW w:w="1134" w:type="dxa"/>
                  <w:shd w:val="clear" w:color="auto" w:fill="D9D9D9"/>
                  <w:vAlign w:val="center"/>
                </w:tcPr>
                <w:p w14:paraId="53B3ED0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92</w:t>
                  </w:r>
                </w:p>
              </w:tc>
              <w:tc>
                <w:tcPr>
                  <w:tcW w:w="1584" w:type="dxa"/>
                  <w:vAlign w:val="center"/>
                </w:tcPr>
                <w:p w14:paraId="3898D60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 xml:space="preserve">1 layer: </w:t>
                  </w:r>
                  <w:r w:rsidRPr="00AC725B">
                    <w:rPr>
                      <w:rFonts w:ascii="Arial" w:hAnsi="Arial"/>
                      <w:sz w:val="18"/>
                    </w:rPr>
                    <w:t>TPMI=0 in Table 6.3.1.5-9 of [4, TS 38.211]</w:t>
                  </w:r>
                </w:p>
              </w:tc>
            </w:tr>
            <w:tr w:rsidR="00F14D8F" w:rsidRPr="00AC725B" w14:paraId="6372236D" w14:textId="77777777" w:rsidTr="007B1842">
              <w:trPr>
                <w:jc w:val="center"/>
              </w:trPr>
              <w:tc>
                <w:tcPr>
                  <w:tcW w:w="1134" w:type="dxa"/>
                  <w:shd w:val="clear" w:color="auto" w:fill="D9D9D9"/>
                </w:tcPr>
                <w:p w14:paraId="66CA172C" w14:textId="77777777" w:rsidR="00F14D8F" w:rsidRPr="00AC725B" w:rsidRDefault="00F14D8F" w:rsidP="00F14D8F">
                  <w:pPr>
                    <w:keepNext/>
                    <w:keepLines/>
                    <w:spacing w:after="0"/>
                    <w:jc w:val="center"/>
                    <w:rPr>
                      <w:rFonts w:ascii="Arial" w:hAnsi="Arial"/>
                      <w:sz w:val="18"/>
                      <w:lang w:eastAsia="zh-CN"/>
                    </w:rPr>
                  </w:pPr>
                </w:p>
              </w:tc>
              <w:tc>
                <w:tcPr>
                  <w:tcW w:w="1584" w:type="dxa"/>
                  <w:shd w:val="clear" w:color="auto" w:fill="auto"/>
                </w:tcPr>
                <w:p w14:paraId="71E7D896" w14:textId="77777777" w:rsidR="00F14D8F" w:rsidRPr="00AC725B" w:rsidRDefault="00F14D8F" w:rsidP="00F14D8F">
                  <w:pPr>
                    <w:keepNext/>
                    <w:keepLines/>
                    <w:spacing w:after="0"/>
                    <w:jc w:val="center"/>
                    <w:rPr>
                      <w:rFonts w:ascii="Arial" w:hAnsi="Arial"/>
                      <w:sz w:val="18"/>
                      <w:lang w:eastAsia="zh-CN"/>
                    </w:rPr>
                  </w:pPr>
                </w:p>
              </w:tc>
              <w:tc>
                <w:tcPr>
                  <w:tcW w:w="1134" w:type="dxa"/>
                  <w:shd w:val="clear" w:color="auto" w:fill="D9D9D9"/>
                  <w:vAlign w:val="center"/>
                </w:tcPr>
                <w:p w14:paraId="666CD805"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93</w:t>
                  </w:r>
                </w:p>
              </w:tc>
              <w:tc>
                <w:tcPr>
                  <w:tcW w:w="1584" w:type="dxa"/>
                  <w:vAlign w:val="center"/>
                </w:tcPr>
                <w:p w14:paraId="78A81673"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2 layers: TPMI=16 in Table 6.3.1.5-30 of [4, TS 38.211]</w:t>
                  </w:r>
                </w:p>
              </w:tc>
            </w:tr>
            <w:tr w:rsidR="00F14D8F" w:rsidRPr="00AC725B" w14:paraId="614EFA46" w14:textId="77777777" w:rsidTr="007B1842">
              <w:trPr>
                <w:jc w:val="center"/>
              </w:trPr>
              <w:tc>
                <w:tcPr>
                  <w:tcW w:w="1134" w:type="dxa"/>
                  <w:shd w:val="clear" w:color="auto" w:fill="D9D9D9"/>
                </w:tcPr>
                <w:p w14:paraId="2CC5EAEF" w14:textId="77777777" w:rsidR="00F14D8F" w:rsidRPr="00AC725B" w:rsidRDefault="00F14D8F" w:rsidP="00F14D8F">
                  <w:pPr>
                    <w:keepNext/>
                    <w:keepLines/>
                    <w:spacing w:after="0"/>
                    <w:jc w:val="center"/>
                    <w:rPr>
                      <w:rFonts w:ascii="Arial" w:hAnsi="Arial"/>
                      <w:sz w:val="18"/>
                      <w:lang w:eastAsia="zh-CN"/>
                    </w:rPr>
                  </w:pPr>
                </w:p>
              </w:tc>
              <w:tc>
                <w:tcPr>
                  <w:tcW w:w="1584" w:type="dxa"/>
                  <w:shd w:val="clear" w:color="auto" w:fill="auto"/>
                </w:tcPr>
                <w:p w14:paraId="3FD2A09A" w14:textId="77777777" w:rsidR="00F14D8F" w:rsidRPr="00AC725B" w:rsidRDefault="00F14D8F" w:rsidP="00F14D8F">
                  <w:pPr>
                    <w:keepNext/>
                    <w:keepLines/>
                    <w:spacing w:after="0"/>
                    <w:jc w:val="center"/>
                    <w:rPr>
                      <w:rFonts w:ascii="Arial" w:hAnsi="Arial"/>
                      <w:sz w:val="18"/>
                      <w:lang w:eastAsia="zh-CN"/>
                    </w:rPr>
                  </w:pPr>
                </w:p>
              </w:tc>
              <w:tc>
                <w:tcPr>
                  <w:tcW w:w="1134" w:type="dxa"/>
                  <w:shd w:val="clear" w:color="auto" w:fill="D9D9D9"/>
                  <w:vAlign w:val="center"/>
                </w:tcPr>
                <w:p w14:paraId="0E67FC41"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94</w:t>
                  </w:r>
                </w:p>
              </w:tc>
              <w:tc>
                <w:tcPr>
                  <w:tcW w:w="1584" w:type="dxa"/>
                  <w:vAlign w:val="center"/>
                </w:tcPr>
                <w:p w14:paraId="464507F4"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 xml:space="preserve">3 layers: </w:t>
                  </w:r>
                </w:p>
              </w:tc>
            </w:tr>
            <w:tr w:rsidR="00F14D8F" w:rsidRPr="00AC725B" w14:paraId="1DE645E4" w14:textId="77777777" w:rsidTr="007B1842">
              <w:trPr>
                <w:jc w:val="center"/>
              </w:trPr>
              <w:tc>
                <w:tcPr>
                  <w:tcW w:w="1134" w:type="dxa"/>
                  <w:shd w:val="clear" w:color="auto" w:fill="D9D9D9"/>
                </w:tcPr>
                <w:p w14:paraId="2DE43914" w14:textId="77777777" w:rsidR="00F14D8F" w:rsidRPr="00AC725B" w:rsidRDefault="00F14D8F" w:rsidP="00F14D8F">
                  <w:pPr>
                    <w:keepNext/>
                    <w:keepLines/>
                    <w:spacing w:after="0"/>
                    <w:jc w:val="center"/>
                    <w:rPr>
                      <w:rFonts w:ascii="Arial" w:hAnsi="Arial"/>
                      <w:sz w:val="18"/>
                      <w:lang w:eastAsia="zh-CN"/>
                    </w:rPr>
                  </w:pPr>
                </w:p>
              </w:tc>
              <w:tc>
                <w:tcPr>
                  <w:tcW w:w="1584" w:type="dxa"/>
                  <w:shd w:val="clear" w:color="auto" w:fill="auto"/>
                </w:tcPr>
                <w:p w14:paraId="276E9274" w14:textId="77777777" w:rsidR="00F14D8F" w:rsidRPr="00AC725B" w:rsidRDefault="00F14D8F" w:rsidP="00F14D8F">
                  <w:pPr>
                    <w:keepNext/>
                    <w:keepLines/>
                    <w:spacing w:after="0"/>
                    <w:jc w:val="center"/>
                    <w:rPr>
                      <w:rFonts w:ascii="Arial" w:hAnsi="Arial"/>
                      <w:sz w:val="18"/>
                      <w:lang w:eastAsia="zh-CN"/>
                    </w:rPr>
                  </w:pPr>
                </w:p>
              </w:tc>
              <w:tc>
                <w:tcPr>
                  <w:tcW w:w="1134" w:type="dxa"/>
                  <w:shd w:val="clear" w:color="auto" w:fill="D9D9D9"/>
                  <w:vAlign w:val="center"/>
                </w:tcPr>
                <w:p w14:paraId="57F52BFA"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95-127</w:t>
                  </w:r>
                </w:p>
              </w:tc>
              <w:tc>
                <w:tcPr>
                  <w:tcW w:w="1584" w:type="dxa"/>
                  <w:vAlign w:val="center"/>
                </w:tcPr>
                <w:p w14:paraId="73A50CBB"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reserved</w:t>
                  </w:r>
                </w:p>
              </w:tc>
            </w:tr>
          </w:tbl>
          <w:p w14:paraId="2613FB4B" w14:textId="77777777" w:rsidR="00F14D8F" w:rsidRDefault="00F14D8F" w:rsidP="00F14D8F">
            <w:pPr>
              <w:keepNext/>
              <w:keepLines/>
              <w:spacing w:before="60"/>
              <w:jc w:val="center"/>
              <w:rPr>
                <w:rFonts w:ascii="Arial" w:hAnsi="Arial"/>
                <w:b/>
              </w:rPr>
            </w:pPr>
          </w:p>
          <w:p w14:paraId="1DC14167" w14:textId="3C1B78DD" w:rsidR="00F14D8F" w:rsidRDefault="00F14D8F" w:rsidP="00A96915">
            <w:pPr>
              <w:spacing w:after="0"/>
              <w:rPr>
                <w:sz w:val="22"/>
                <w:szCs w:val="22"/>
                <w:lang w:val="en-US" w:eastAsia="zh-CN"/>
              </w:rPr>
            </w:pPr>
            <w:r>
              <w:rPr>
                <w:sz w:val="22"/>
                <w:szCs w:val="22"/>
                <w:lang w:val="en-US" w:eastAsia="zh-CN"/>
              </w:rPr>
              <w:t>…</w:t>
            </w:r>
          </w:p>
          <w:p w14:paraId="66D3D911" w14:textId="77777777" w:rsidR="00F14D8F" w:rsidRPr="00AC725B" w:rsidRDefault="00F14D8F" w:rsidP="00F14D8F">
            <w:pPr>
              <w:keepNext/>
              <w:keepLines/>
              <w:spacing w:before="60"/>
              <w:jc w:val="center"/>
              <w:rPr>
                <w:rFonts w:ascii="Arial" w:hAnsi="Arial"/>
                <w:b/>
                <w:i/>
                <w:iCs/>
              </w:rPr>
            </w:pPr>
            <w:r w:rsidRPr="00AC725B">
              <w:rPr>
                <w:rFonts w:ascii="Arial" w:hAnsi="Arial"/>
                <w:b/>
              </w:rPr>
              <w:t xml:space="preserve">Table </w:t>
            </w:r>
            <w:r w:rsidRPr="00AC725B">
              <w:rPr>
                <w:rFonts w:ascii="Arial" w:hAnsi="Arial" w:hint="eastAsia"/>
                <w:b/>
                <w:lang w:eastAsia="zh-CN"/>
              </w:rPr>
              <w:t>7.3.1.1.2</w:t>
            </w:r>
            <w:r w:rsidRPr="00AC725B">
              <w:rPr>
                <w:rFonts w:ascii="Arial" w:hAnsi="Arial"/>
                <w:b/>
              </w:rPr>
              <w:t>-</w:t>
            </w:r>
            <w:r w:rsidRPr="00AC725B">
              <w:rPr>
                <w:rFonts w:ascii="Arial" w:hAnsi="Arial"/>
                <w:b/>
                <w:lang w:eastAsia="zh-CN"/>
              </w:rPr>
              <w:t>5P</w:t>
            </w:r>
            <w:r w:rsidRPr="00AC725B">
              <w:rPr>
                <w:rFonts w:ascii="Arial" w:hAnsi="Arial" w:hint="eastAsia"/>
                <w:b/>
                <w:lang w:eastAsia="zh-CN"/>
              </w:rPr>
              <w:t xml:space="preserve">: </w:t>
            </w:r>
            <w:r w:rsidRPr="00AC725B">
              <w:rPr>
                <w:rFonts w:ascii="Arial" w:hAnsi="Arial"/>
                <w:b/>
              </w:rPr>
              <w:t>Precoding information and number of layers</w:t>
            </w:r>
            <w:r w:rsidRPr="00AC725B">
              <w:rPr>
                <w:rFonts w:ascii="Arial" w:hAnsi="Arial" w:hint="eastAsia"/>
                <w:b/>
                <w:lang w:eastAsia="zh-CN"/>
              </w:rPr>
              <w:t xml:space="preserve">, for </w:t>
            </w:r>
            <w:r w:rsidRPr="00AC725B">
              <w:rPr>
                <w:rFonts w:ascii="Arial" w:hAnsi="Arial"/>
                <w:b/>
                <w:lang w:eastAsia="zh-CN"/>
              </w:rPr>
              <w:t>8</w:t>
            </w:r>
            <w:r w:rsidRPr="00AC725B">
              <w:rPr>
                <w:rFonts w:ascii="Arial" w:hAnsi="Arial" w:hint="eastAsia"/>
                <w:b/>
                <w:lang w:eastAsia="zh-CN"/>
              </w:rPr>
              <w:t xml:space="preserve"> antenna ports, if </w:t>
            </w:r>
            <w:r w:rsidRPr="00AC725B">
              <w:rPr>
                <w:rFonts w:ascii="Arial" w:hAnsi="Arial"/>
                <w:b/>
              </w:rPr>
              <w:t>transform</w:t>
            </w:r>
            <w:r w:rsidRPr="00AC725B">
              <w:rPr>
                <w:rFonts w:ascii="Arial" w:hAnsi="Arial" w:hint="eastAsia"/>
                <w:b/>
                <w:lang w:eastAsia="zh-CN"/>
              </w:rPr>
              <w:t xml:space="preserve"> p</w:t>
            </w:r>
            <w:r w:rsidRPr="00AC725B">
              <w:rPr>
                <w:rFonts w:ascii="Arial" w:hAnsi="Arial"/>
                <w:b/>
              </w:rPr>
              <w:t>recoder</w:t>
            </w:r>
            <w:r w:rsidRPr="00AC725B">
              <w:rPr>
                <w:rFonts w:ascii="Arial" w:hAnsi="Arial" w:hint="eastAsia"/>
                <w:b/>
                <w:lang w:eastAsia="zh-CN"/>
              </w:rPr>
              <w:t xml:space="preserve"> is</w:t>
            </w:r>
            <w:r w:rsidRPr="00AC725B">
              <w:rPr>
                <w:rFonts w:ascii="Arial" w:hAnsi="Arial"/>
                <w:b/>
                <w:lang w:eastAsia="zh-CN"/>
              </w:rPr>
              <w:t xml:space="preserve"> enabled, or</w:t>
            </w:r>
            <w:r w:rsidRPr="00AC725B">
              <w:rPr>
                <w:rFonts w:ascii="Arial" w:hAnsi="Arial" w:hint="eastAsia"/>
                <w:b/>
                <w:lang w:eastAsia="zh-CN"/>
              </w:rPr>
              <w:t xml:space="preserve"> </w:t>
            </w:r>
            <w:proofErr w:type="spellStart"/>
            <w:r w:rsidRPr="00AC725B">
              <w:rPr>
                <w:rFonts w:ascii="Arial" w:hAnsi="Arial"/>
                <w:b/>
                <w:i/>
                <w:iCs/>
                <w:lang w:eastAsia="zh-CN"/>
              </w:rPr>
              <w:t>maxRank</w:t>
            </w:r>
            <w:proofErr w:type="spellEnd"/>
            <w:r w:rsidRPr="00AC725B">
              <w:rPr>
                <w:rFonts w:ascii="Arial" w:hAnsi="Arial" w:hint="eastAsia"/>
                <w:b/>
                <w:iCs/>
                <w:lang w:eastAsia="zh-CN"/>
              </w:rPr>
              <w:t xml:space="preserve"> = </w:t>
            </w:r>
            <w:r w:rsidRPr="00AC725B">
              <w:rPr>
                <w:rFonts w:ascii="Arial" w:hAnsi="Arial"/>
                <w:b/>
                <w:iCs/>
                <w:lang w:eastAsia="zh-CN"/>
              </w:rPr>
              <w:t xml:space="preserve">1, 2, 3 or 4 if transform precoder is disabled, </w:t>
            </w:r>
            <w:proofErr w:type="spellStart"/>
            <w:r w:rsidRPr="00AC725B">
              <w:rPr>
                <w:rFonts w:ascii="Arial" w:hAnsi="Arial"/>
                <w:b/>
                <w:i/>
                <w:iCs/>
                <w:lang w:eastAsia="zh-CN"/>
              </w:rPr>
              <w:t>CodebookType</w:t>
            </w:r>
            <w:proofErr w:type="spellEnd"/>
            <w:r w:rsidRPr="00AC725B">
              <w:rPr>
                <w:rFonts w:ascii="Arial" w:hAnsi="Arial"/>
                <w:b/>
                <w:i/>
                <w:iCs/>
                <w:lang w:eastAsia="zh-CN"/>
              </w:rPr>
              <w:t xml:space="preserve">=Codebook3, </w:t>
            </w:r>
            <w:r w:rsidRPr="00AC725B">
              <w:rPr>
                <w:rFonts w:ascii="Arial" w:hAnsi="Arial"/>
                <w:b/>
              </w:rPr>
              <w:t xml:space="preserve">and </w:t>
            </w:r>
            <w:proofErr w:type="spellStart"/>
            <w:r w:rsidRPr="00AC725B">
              <w:rPr>
                <w:rFonts w:ascii="Arial" w:hAnsi="Arial"/>
                <w:b/>
                <w:i/>
              </w:rPr>
              <w:t>ul-FullPowerTransmission</w:t>
            </w:r>
            <w:proofErr w:type="spellEnd"/>
            <w:r w:rsidRPr="00AC725B">
              <w:rPr>
                <w:rFonts w:ascii="Arial" w:hAnsi="Arial"/>
                <w:b/>
              </w:rPr>
              <w:t xml:space="preserve"> is</w:t>
            </w:r>
            <w:r w:rsidRPr="00AC725B">
              <w:rPr>
                <w:rFonts w:ascii="Arial" w:hAnsi="Arial" w:hint="eastAsia"/>
                <w:b/>
              </w:rPr>
              <w:t xml:space="preserve"> </w:t>
            </w:r>
            <w:r w:rsidRPr="00AC725B">
              <w:rPr>
                <w:rFonts w:ascii="Arial" w:hAnsi="Arial"/>
                <w:b/>
              </w:rPr>
              <w:t xml:space="preserve">configured to </w:t>
            </w:r>
            <w:r w:rsidRPr="00AC725B">
              <w:rPr>
                <w:rFonts w:ascii="Arial" w:hAnsi="Arial"/>
                <w:b/>
                <w:i/>
              </w:rPr>
              <w:t>fullpowerMode1</w:t>
            </w:r>
            <w:r w:rsidRPr="00AC725B">
              <w:rPr>
                <w:rFonts w:ascii="Arial" w:hAnsi="Arial"/>
                <w:b/>
              </w:rPr>
              <w:t xml:space="preserve"> </w:t>
            </w:r>
          </w:p>
          <w:tbl>
            <w:tblPr>
              <w:tblW w:w="6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tblGrid>
            <w:tr w:rsidR="00F14D8F" w:rsidRPr="00AC725B" w14:paraId="71DECAF6" w14:textId="77777777" w:rsidTr="007B1842">
              <w:trPr>
                <w:trHeight w:val="424"/>
                <w:jc w:val="center"/>
              </w:trPr>
              <w:tc>
                <w:tcPr>
                  <w:tcW w:w="867" w:type="dxa"/>
                  <w:shd w:val="clear" w:color="auto" w:fill="D9D9D9"/>
                  <w:vAlign w:val="center"/>
                </w:tcPr>
                <w:p w14:paraId="683B59BC"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Bit field mapped to index</w:t>
                  </w:r>
                </w:p>
              </w:tc>
              <w:tc>
                <w:tcPr>
                  <w:tcW w:w="1304" w:type="dxa"/>
                  <w:shd w:val="clear" w:color="auto" w:fill="D9D9D9"/>
                  <w:vAlign w:val="center"/>
                </w:tcPr>
                <w:p w14:paraId="47EE651A"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Transform precoder is enabled, or</w:t>
                  </w:r>
                  <w:r w:rsidRPr="00AC725B">
                    <w:rPr>
                      <w:rFonts w:ascii="Arial" w:hAnsi="Arial"/>
                      <w:i/>
                      <w:sz w:val="18"/>
                      <w:lang w:eastAsia="zh-CN"/>
                    </w:rPr>
                    <w:t xml:space="preserve"> </w:t>
                  </w:r>
                  <w:proofErr w:type="spellStart"/>
                  <w:r w:rsidRPr="00AC725B">
                    <w:rPr>
                      <w:rFonts w:ascii="Arial" w:hAnsi="Arial"/>
                      <w:i/>
                      <w:sz w:val="18"/>
                      <w:lang w:eastAsia="zh-CN"/>
                    </w:rPr>
                    <w:t>maxRank</w:t>
                  </w:r>
                  <w:proofErr w:type="spellEnd"/>
                  <w:r w:rsidRPr="00AC725B">
                    <w:rPr>
                      <w:rFonts w:ascii="Arial" w:hAnsi="Arial"/>
                      <w:i/>
                      <w:sz w:val="18"/>
                      <w:lang w:eastAsia="zh-CN"/>
                    </w:rPr>
                    <w:t xml:space="preserve"> </w:t>
                  </w:r>
                  <w:r w:rsidRPr="00AC725B">
                    <w:rPr>
                      <w:rFonts w:ascii="Arial" w:hAnsi="Arial"/>
                      <w:sz w:val="18"/>
                      <w:lang w:eastAsia="zh-CN"/>
                    </w:rPr>
                    <w:t>= 1 if transform precoder is disabled</w:t>
                  </w:r>
                </w:p>
              </w:tc>
              <w:tc>
                <w:tcPr>
                  <w:tcW w:w="867" w:type="dxa"/>
                  <w:shd w:val="clear" w:color="auto" w:fill="D9D9D9"/>
                  <w:vAlign w:val="center"/>
                </w:tcPr>
                <w:p w14:paraId="1FA96E30"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Bit field mapped to index</w:t>
                  </w:r>
                </w:p>
              </w:tc>
              <w:tc>
                <w:tcPr>
                  <w:tcW w:w="1304" w:type="dxa"/>
                  <w:shd w:val="clear" w:color="auto" w:fill="D9D9D9"/>
                  <w:vAlign w:val="center"/>
                </w:tcPr>
                <w:p w14:paraId="41F4F5D0"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transform precoder is disabled</w:t>
                  </w:r>
                  <w:r w:rsidRPr="00AC725B">
                    <w:rPr>
                      <w:rFonts w:ascii="Arial" w:hAnsi="Arial"/>
                      <w:i/>
                      <w:sz w:val="18"/>
                      <w:lang w:eastAsia="zh-CN"/>
                    </w:rPr>
                    <w:t xml:space="preserve"> and </w:t>
                  </w:r>
                  <w:proofErr w:type="spellStart"/>
                  <w:r w:rsidRPr="00AC725B">
                    <w:rPr>
                      <w:rFonts w:ascii="Arial" w:hAnsi="Arial"/>
                      <w:i/>
                      <w:sz w:val="18"/>
                      <w:lang w:eastAsia="zh-CN"/>
                    </w:rPr>
                    <w:t>maxRank</w:t>
                  </w:r>
                  <w:proofErr w:type="spellEnd"/>
                  <w:r w:rsidRPr="00AC725B">
                    <w:rPr>
                      <w:rFonts w:ascii="Arial" w:hAnsi="Arial"/>
                      <w:i/>
                      <w:sz w:val="18"/>
                      <w:lang w:eastAsia="zh-CN"/>
                    </w:rPr>
                    <w:t xml:space="preserve"> = 2</w:t>
                  </w:r>
                </w:p>
              </w:tc>
              <w:tc>
                <w:tcPr>
                  <w:tcW w:w="867" w:type="dxa"/>
                  <w:shd w:val="clear" w:color="auto" w:fill="D9D9D9"/>
                  <w:vAlign w:val="center"/>
                </w:tcPr>
                <w:p w14:paraId="6D870640" w14:textId="77777777" w:rsidR="00F14D8F" w:rsidRPr="00AC725B" w:rsidRDefault="00F14D8F" w:rsidP="00F14D8F">
                  <w:pPr>
                    <w:keepNext/>
                    <w:keepLines/>
                    <w:spacing w:after="0"/>
                    <w:jc w:val="center"/>
                    <w:rPr>
                      <w:rFonts w:ascii="Arial" w:hAnsi="Arial"/>
                      <w:i/>
                      <w:sz w:val="18"/>
                      <w:lang w:eastAsia="zh-CN"/>
                    </w:rPr>
                  </w:pPr>
                  <w:r w:rsidRPr="00AC725B">
                    <w:rPr>
                      <w:rFonts w:ascii="Arial" w:hAnsi="Arial"/>
                      <w:sz w:val="18"/>
                      <w:lang w:eastAsia="zh-CN"/>
                    </w:rPr>
                    <w:t>Bit field mapped to index</w:t>
                  </w:r>
                </w:p>
              </w:tc>
              <w:tc>
                <w:tcPr>
                  <w:tcW w:w="1304" w:type="dxa"/>
                  <w:shd w:val="clear" w:color="auto" w:fill="D9D9D9"/>
                  <w:vAlign w:val="center"/>
                </w:tcPr>
                <w:p w14:paraId="7007AF59" w14:textId="77777777" w:rsidR="00F14D8F" w:rsidRPr="00AC725B" w:rsidRDefault="00F14D8F" w:rsidP="00F14D8F">
                  <w:pPr>
                    <w:keepNext/>
                    <w:keepLines/>
                    <w:spacing w:after="0"/>
                    <w:jc w:val="center"/>
                    <w:rPr>
                      <w:rFonts w:ascii="Arial" w:hAnsi="Arial"/>
                      <w:i/>
                      <w:sz w:val="18"/>
                      <w:lang w:eastAsia="zh-CN"/>
                    </w:rPr>
                  </w:pPr>
                  <w:r w:rsidRPr="00AC725B">
                    <w:rPr>
                      <w:rFonts w:ascii="Arial" w:hAnsi="Arial"/>
                      <w:sz w:val="18"/>
                      <w:lang w:eastAsia="zh-CN"/>
                    </w:rPr>
                    <w:t>transform precoder is disabled</w:t>
                  </w:r>
                  <w:r w:rsidRPr="00AC725B">
                    <w:rPr>
                      <w:rFonts w:ascii="Arial" w:hAnsi="Arial"/>
                      <w:i/>
                      <w:sz w:val="18"/>
                      <w:lang w:eastAsia="zh-CN"/>
                    </w:rPr>
                    <w:t xml:space="preserve"> and </w:t>
                  </w:r>
                  <w:proofErr w:type="spellStart"/>
                  <w:r w:rsidRPr="00AC725B">
                    <w:rPr>
                      <w:rFonts w:ascii="Arial" w:hAnsi="Arial"/>
                      <w:i/>
                      <w:sz w:val="18"/>
                      <w:lang w:eastAsia="zh-CN"/>
                    </w:rPr>
                    <w:t>maxRank</w:t>
                  </w:r>
                  <w:proofErr w:type="spellEnd"/>
                  <w:r w:rsidRPr="00AC725B">
                    <w:rPr>
                      <w:rFonts w:ascii="Arial" w:hAnsi="Arial"/>
                      <w:i/>
                      <w:sz w:val="18"/>
                      <w:lang w:eastAsia="zh-CN"/>
                    </w:rPr>
                    <w:t xml:space="preserve"> = 3</w:t>
                  </w:r>
                </w:p>
              </w:tc>
            </w:tr>
            <w:tr w:rsidR="00F14D8F" w:rsidRPr="00AC725B" w14:paraId="59E86739" w14:textId="77777777" w:rsidTr="007B1842">
              <w:trPr>
                <w:jc w:val="center"/>
              </w:trPr>
              <w:tc>
                <w:tcPr>
                  <w:tcW w:w="867" w:type="dxa"/>
                  <w:shd w:val="clear" w:color="auto" w:fill="D9D9D9"/>
                </w:tcPr>
                <w:p w14:paraId="0B1D3349"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0</w:t>
                  </w:r>
                </w:p>
              </w:tc>
              <w:tc>
                <w:tcPr>
                  <w:tcW w:w="1304" w:type="dxa"/>
                  <w:shd w:val="clear" w:color="auto" w:fill="auto"/>
                </w:tcPr>
                <w:p w14:paraId="7A452AFE"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TPMI=0</w:t>
                  </w:r>
                </w:p>
              </w:tc>
              <w:tc>
                <w:tcPr>
                  <w:tcW w:w="867" w:type="dxa"/>
                  <w:shd w:val="clear" w:color="auto" w:fill="D9D9D9"/>
                </w:tcPr>
                <w:p w14:paraId="4A8F4A4F" w14:textId="77777777" w:rsidR="00F14D8F" w:rsidRPr="00AC725B" w:rsidRDefault="00F14D8F" w:rsidP="00F14D8F">
                  <w:pPr>
                    <w:keepNext/>
                    <w:keepLines/>
                    <w:spacing w:after="0"/>
                    <w:jc w:val="center"/>
                    <w:rPr>
                      <w:rFonts w:ascii="Arial" w:hAnsi="Arial"/>
                      <w:sz w:val="18"/>
                    </w:rPr>
                  </w:pPr>
                  <w:r w:rsidRPr="00AC725B">
                    <w:rPr>
                      <w:rFonts w:ascii="Arial" w:hAnsi="Arial"/>
                      <w:sz w:val="18"/>
                    </w:rPr>
                    <w:t>0</w:t>
                  </w:r>
                </w:p>
              </w:tc>
              <w:tc>
                <w:tcPr>
                  <w:tcW w:w="1304" w:type="dxa"/>
                </w:tcPr>
                <w:p w14:paraId="7622923C"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TPMI=0</w:t>
                  </w:r>
                </w:p>
              </w:tc>
              <w:tc>
                <w:tcPr>
                  <w:tcW w:w="867" w:type="dxa"/>
                </w:tcPr>
                <w:p w14:paraId="27510A53" w14:textId="77777777" w:rsidR="00F14D8F" w:rsidRPr="00AC725B" w:rsidRDefault="00F14D8F" w:rsidP="00F14D8F">
                  <w:pPr>
                    <w:keepNext/>
                    <w:keepLines/>
                    <w:spacing w:after="0"/>
                    <w:jc w:val="center"/>
                    <w:rPr>
                      <w:rFonts w:ascii="Arial" w:hAnsi="Arial"/>
                      <w:sz w:val="18"/>
                    </w:rPr>
                  </w:pPr>
                  <w:r w:rsidRPr="00AC725B">
                    <w:rPr>
                      <w:rFonts w:ascii="Arial" w:hAnsi="Arial"/>
                      <w:sz w:val="18"/>
                    </w:rPr>
                    <w:t>0</w:t>
                  </w:r>
                </w:p>
              </w:tc>
              <w:tc>
                <w:tcPr>
                  <w:tcW w:w="1304" w:type="dxa"/>
                </w:tcPr>
                <w:p w14:paraId="6B05D5CF" w14:textId="77777777" w:rsidR="00F14D8F" w:rsidRPr="00AC725B" w:rsidRDefault="00F14D8F" w:rsidP="00F14D8F">
                  <w:pPr>
                    <w:keepNext/>
                    <w:keepLines/>
                    <w:spacing w:after="0"/>
                    <w:jc w:val="center"/>
                    <w:rPr>
                      <w:rFonts w:ascii="Arial" w:hAnsi="Arial"/>
                      <w:sz w:val="18"/>
                    </w:rPr>
                  </w:pPr>
                  <w:r w:rsidRPr="00AC725B">
                    <w:rPr>
                      <w:rFonts w:ascii="Arial" w:hAnsi="Arial"/>
                      <w:sz w:val="18"/>
                    </w:rPr>
                    <w:t>1 layer: TPMI=0</w:t>
                  </w:r>
                </w:p>
              </w:tc>
            </w:tr>
            <w:tr w:rsidR="00F14D8F" w:rsidRPr="00AC725B" w14:paraId="53F059B4" w14:textId="77777777" w:rsidTr="007B1842">
              <w:trPr>
                <w:jc w:val="center"/>
              </w:trPr>
              <w:tc>
                <w:tcPr>
                  <w:tcW w:w="867" w:type="dxa"/>
                  <w:shd w:val="clear" w:color="auto" w:fill="D9D9D9"/>
                </w:tcPr>
                <w:p w14:paraId="43CCEDD1"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304" w:type="dxa"/>
                  <w:shd w:val="clear" w:color="auto" w:fill="auto"/>
                </w:tcPr>
                <w:p w14:paraId="27CC4B49"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867" w:type="dxa"/>
                  <w:shd w:val="clear" w:color="auto" w:fill="D9D9D9"/>
                </w:tcPr>
                <w:p w14:paraId="6370F99F"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c>
                <w:tcPr>
                  <w:tcW w:w="1304" w:type="dxa"/>
                </w:tcPr>
                <w:p w14:paraId="00253B42"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867" w:type="dxa"/>
                </w:tcPr>
                <w:p w14:paraId="2F5EF512"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c>
                <w:tcPr>
                  <w:tcW w:w="1304" w:type="dxa"/>
                </w:tcPr>
                <w:p w14:paraId="68EC7FD1"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r>
            <w:tr w:rsidR="00F14D8F" w:rsidRPr="00AC725B" w14:paraId="79E5BE41" w14:textId="77777777" w:rsidTr="007B1842">
              <w:trPr>
                <w:jc w:val="center"/>
              </w:trPr>
              <w:tc>
                <w:tcPr>
                  <w:tcW w:w="867" w:type="dxa"/>
                  <w:shd w:val="clear" w:color="auto" w:fill="D9D9D9"/>
                </w:tcPr>
                <w:p w14:paraId="46AE33FE"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15</w:t>
                  </w:r>
                </w:p>
              </w:tc>
              <w:tc>
                <w:tcPr>
                  <w:tcW w:w="1304" w:type="dxa"/>
                  <w:shd w:val="clear" w:color="auto" w:fill="auto"/>
                </w:tcPr>
                <w:p w14:paraId="240D7CCE"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TPMI=15</w:t>
                  </w:r>
                </w:p>
              </w:tc>
              <w:tc>
                <w:tcPr>
                  <w:tcW w:w="867" w:type="dxa"/>
                  <w:shd w:val="clear" w:color="auto" w:fill="D9D9D9"/>
                </w:tcPr>
                <w:p w14:paraId="3479A308"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15</w:t>
                  </w:r>
                </w:p>
              </w:tc>
              <w:tc>
                <w:tcPr>
                  <w:tcW w:w="1304" w:type="dxa"/>
                </w:tcPr>
                <w:p w14:paraId="39704C9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TPMI=15</w:t>
                  </w:r>
                </w:p>
              </w:tc>
              <w:tc>
                <w:tcPr>
                  <w:tcW w:w="867" w:type="dxa"/>
                </w:tcPr>
                <w:p w14:paraId="2436F8CD"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15</w:t>
                  </w:r>
                </w:p>
              </w:tc>
              <w:tc>
                <w:tcPr>
                  <w:tcW w:w="1304" w:type="dxa"/>
                </w:tcPr>
                <w:p w14:paraId="6BF38FEF"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 layer: TPMI=15</w:t>
                  </w:r>
                </w:p>
              </w:tc>
            </w:tr>
            <w:tr w:rsidR="00F14D8F" w:rsidRPr="00AC725B" w14:paraId="71CDD644" w14:textId="77777777" w:rsidTr="007B1842">
              <w:trPr>
                <w:jc w:val="center"/>
              </w:trPr>
              <w:tc>
                <w:tcPr>
                  <w:tcW w:w="867" w:type="dxa"/>
                  <w:shd w:val="clear" w:color="auto" w:fill="D9D9D9"/>
                </w:tcPr>
                <w:p w14:paraId="7DC0BC52"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16</w:t>
                  </w:r>
                </w:p>
              </w:tc>
              <w:tc>
                <w:tcPr>
                  <w:tcW w:w="1304" w:type="dxa"/>
                  <w:shd w:val="clear" w:color="auto" w:fill="auto"/>
                  <w:vAlign w:val="center"/>
                </w:tcPr>
                <w:p w14:paraId="6605879A"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 xml:space="preserve">1 layer: </w:t>
                  </w:r>
                  <w:r w:rsidRPr="00AC725B">
                    <w:rPr>
                      <w:rFonts w:ascii="Arial" w:hAnsi="Arial"/>
                      <w:sz w:val="18"/>
                    </w:rPr>
                    <w:t>TPMI=0 in Table 6.3.1.5-9 of [4, TS 38.211]</w:t>
                  </w:r>
                </w:p>
              </w:tc>
              <w:tc>
                <w:tcPr>
                  <w:tcW w:w="867" w:type="dxa"/>
                  <w:shd w:val="clear" w:color="auto" w:fill="D9D9D9"/>
                </w:tcPr>
                <w:p w14:paraId="7D301BD9" w14:textId="77777777" w:rsidR="00F14D8F" w:rsidRPr="00AC725B" w:rsidRDefault="00F14D8F" w:rsidP="00F14D8F">
                  <w:pPr>
                    <w:keepNext/>
                    <w:keepLines/>
                    <w:spacing w:after="0"/>
                    <w:jc w:val="center"/>
                    <w:rPr>
                      <w:rFonts w:ascii="Arial" w:hAnsi="Arial"/>
                      <w:sz w:val="18"/>
                    </w:rPr>
                  </w:pPr>
                  <w:r w:rsidRPr="00AC725B">
                    <w:rPr>
                      <w:rFonts w:ascii="Arial" w:hAnsi="Arial"/>
                      <w:sz w:val="18"/>
                    </w:rPr>
                    <w:t>16</w:t>
                  </w:r>
                </w:p>
              </w:tc>
              <w:tc>
                <w:tcPr>
                  <w:tcW w:w="1304" w:type="dxa"/>
                </w:tcPr>
                <w:p w14:paraId="39A94C2B"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2 layers: TPMI=0</w:t>
                  </w:r>
                </w:p>
              </w:tc>
              <w:tc>
                <w:tcPr>
                  <w:tcW w:w="867" w:type="dxa"/>
                </w:tcPr>
                <w:p w14:paraId="2EDBDCAC" w14:textId="77777777" w:rsidR="00F14D8F" w:rsidRPr="00AC725B" w:rsidRDefault="00F14D8F" w:rsidP="00F14D8F">
                  <w:pPr>
                    <w:keepNext/>
                    <w:keepLines/>
                    <w:spacing w:after="0"/>
                    <w:jc w:val="center"/>
                    <w:rPr>
                      <w:rFonts w:ascii="Arial" w:hAnsi="Arial"/>
                      <w:sz w:val="18"/>
                    </w:rPr>
                  </w:pPr>
                  <w:r w:rsidRPr="00AC725B">
                    <w:rPr>
                      <w:rFonts w:ascii="Arial" w:hAnsi="Arial"/>
                      <w:sz w:val="18"/>
                    </w:rPr>
                    <w:t>16</w:t>
                  </w:r>
                </w:p>
              </w:tc>
              <w:tc>
                <w:tcPr>
                  <w:tcW w:w="1304" w:type="dxa"/>
                </w:tcPr>
                <w:p w14:paraId="43AD7E29" w14:textId="77777777" w:rsidR="00F14D8F" w:rsidRPr="00AC725B" w:rsidRDefault="00F14D8F" w:rsidP="00F14D8F">
                  <w:pPr>
                    <w:keepNext/>
                    <w:keepLines/>
                    <w:spacing w:after="0"/>
                    <w:jc w:val="center"/>
                    <w:rPr>
                      <w:rFonts w:ascii="Arial" w:hAnsi="Arial"/>
                      <w:sz w:val="18"/>
                    </w:rPr>
                  </w:pPr>
                  <w:r w:rsidRPr="00AC725B">
                    <w:rPr>
                      <w:rFonts w:ascii="Arial" w:hAnsi="Arial"/>
                      <w:sz w:val="18"/>
                    </w:rPr>
                    <w:t>2 layers: TPMI=0</w:t>
                  </w:r>
                </w:p>
              </w:tc>
            </w:tr>
            <w:tr w:rsidR="00F14D8F" w:rsidRPr="00AC725B" w14:paraId="3E7A33CE" w14:textId="77777777" w:rsidTr="007B1842">
              <w:trPr>
                <w:jc w:val="center"/>
              </w:trPr>
              <w:tc>
                <w:tcPr>
                  <w:tcW w:w="867" w:type="dxa"/>
                  <w:shd w:val="clear" w:color="auto" w:fill="D9D9D9"/>
                </w:tcPr>
                <w:p w14:paraId="00A1D3B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17-31</w:t>
                  </w:r>
                </w:p>
              </w:tc>
              <w:tc>
                <w:tcPr>
                  <w:tcW w:w="1304" w:type="dxa"/>
                  <w:shd w:val="clear" w:color="auto" w:fill="auto"/>
                </w:tcPr>
                <w:p w14:paraId="5B439AE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reserved</w:t>
                  </w:r>
                </w:p>
              </w:tc>
              <w:tc>
                <w:tcPr>
                  <w:tcW w:w="867" w:type="dxa"/>
                  <w:shd w:val="clear" w:color="auto" w:fill="D9D9D9"/>
                </w:tcPr>
                <w:p w14:paraId="4B9A42B8"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1304" w:type="dxa"/>
                </w:tcPr>
                <w:p w14:paraId="77FE77FD"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w:t>
                  </w:r>
                </w:p>
              </w:tc>
              <w:tc>
                <w:tcPr>
                  <w:tcW w:w="867" w:type="dxa"/>
                </w:tcPr>
                <w:p w14:paraId="784E1B5E"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c>
                <w:tcPr>
                  <w:tcW w:w="1304" w:type="dxa"/>
                </w:tcPr>
                <w:p w14:paraId="677CEC18"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r>
            <w:tr w:rsidR="00F14D8F" w:rsidRPr="00AC725B" w14:paraId="464B13E7" w14:textId="77777777" w:rsidTr="007B1842">
              <w:trPr>
                <w:jc w:val="center"/>
              </w:trPr>
              <w:tc>
                <w:tcPr>
                  <w:tcW w:w="867" w:type="dxa"/>
                  <w:shd w:val="clear" w:color="auto" w:fill="D9D9D9"/>
                </w:tcPr>
                <w:p w14:paraId="71222C91"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4714A27F"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7DAACAA9" w14:textId="77777777" w:rsidR="00F14D8F" w:rsidRPr="00AC725B" w:rsidRDefault="00F14D8F" w:rsidP="00F14D8F">
                  <w:pPr>
                    <w:keepNext/>
                    <w:keepLines/>
                    <w:spacing w:after="0"/>
                    <w:jc w:val="center"/>
                    <w:rPr>
                      <w:rFonts w:ascii="Arial" w:hAnsi="Arial"/>
                      <w:sz w:val="18"/>
                    </w:rPr>
                  </w:pPr>
                  <w:r w:rsidRPr="00AC725B">
                    <w:rPr>
                      <w:rFonts w:ascii="Arial" w:hAnsi="Arial"/>
                      <w:sz w:val="18"/>
                    </w:rPr>
                    <w:t>119</w:t>
                  </w:r>
                </w:p>
              </w:tc>
              <w:tc>
                <w:tcPr>
                  <w:tcW w:w="1304" w:type="dxa"/>
                </w:tcPr>
                <w:p w14:paraId="1C2D9E2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2 layers: TPMI=103</w:t>
                  </w:r>
                </w:p>
              </w:tc>
              <w:tc>
                <w:tcPr>
                  <w:tcW w:w="867" w:type="dxa"/>
                </w:tcPr>
                <w:p w14:paraId="1D18C8E3"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119</w:t>
                  </w:r>
                </w:p>
              </w:tc>
              <w:tc>
                <w:tcPr>
                  <w:tcW w:w="1304" w:type="dxa"/>
                </w:tcPr>
                <w:p w14:paraId="5ADF5EF7"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rPr>
                    <w:t>2 layers: TPMI=103</w:t>
                  </w:r>
                </w:p>
              </w:tc>
            </w:tr>
            <w:tr w:rsidR="00F14D8F" w:rsidRPr="00AC725B" w14:paraId="5A8AC79E" w14:textId="77777777" w:rsidTr="007B1842">
              <w:trPr>
                <w:jc w:val="center"/>
              </w:trPr>
              <w:tc>
                <w:tcPr>
                  <w:tcW w:w="867" w:type="dxa"/>
                  <w:shd w:val="clear" w:color="auto" w:fill="D9D9D9"/>
                </w:tcPr>
                <w:p w14:paraId="49476D85"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544150AC"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68C0A9A7"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120</w:t>
                  </w:r>
                </w:p>
              </w:tc>
              <w:tc>
                <w:tcPr>
                  <w:tcW w:w="1304" w:type="dxa"/>
                  <w:vAlign w:val="center"/>
                </w:tcPr>
                <w:p w14:paraId="42395D56"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 xml:space="preserve">1 layer: </w:t>
                  </w:r>
                  <w:r w:rsidRPr="00AC725B">
                    <w:rPr>
                      <w:rFonts w:ascii="Arial" w:hAnsi="Arial"/>
                      <w:sz w:val="18"/>
                    </w:rPr>
                    <w:t>TPMI=0 in Table 6.3.1.5-9 of [4, TS 38.211]</w:t>
                  </w:r>
                </w:p>
              </w:tc>
              <w:tc>
                <w:tcPr>
                  <w:tcW w:w="867" w:type="dxa"/>
                </w:tcPr>
                <w:p w14:paraId="2DBE74C6" w14:textId="77777777" w:rsidR="00F14D8F" w:rsidRPr="00AC725B" w:rsidRDefault="00F14D8F" w:rsidP="00F14D8F">
                  <w:pPr>
                    <w:keepNext/>
                    <w:keepLines/>
                    <w:spacing w:after="0"/>
                    <w:jc w:val="center"/>
                    <w:rPr>
                      <w:rFonts w:ascii="Arial" w:hAnsi="Arial"/>
                      <w:sz w:val="18"/>
                    </w:rPr>
                  </w:pPr>
                  <w:r w:rsidRPr="00AC725B">
                    <w:rPr>
                      <w:rFonts w:ascii="Arial" w:hAnsi="Arial"/>
                      <w:sz w:val="18"/>
                    </w:rPr>
                    <w:t>120</w:t>
                  </w:r>
                </w:p>
              </w:tc>
              <w:tc>
                <w:tcPr>
                  <w:tcW w:w="1304" w:type="dxa"/>
                </w:tcPr>
                <w:p w14:paraId="7E92A32C" w14:textId="77777777" w:rsidR="00F14D8F" w:rsidRPr="00AC725B" w:rsidRDefault="00F14D8F" w:rsidP="00F14D8F">
                  <w:pPr>
                    <w:keepNext/>
                    <w:keepLines/>
                    <w:spacing w:after="0"/>
                    <w:jc w:val="center"/>
                    <w:rPr>
                      <w:rFonts w:ascii="Arial" w:hAnsi="Arial"/>
                      <w:sz w:val="18"/>
                    </w:rPr>
                  </w:pPr>
                  <w:r w:rsidRPr="00AC725B">
                    <w:rPr>
                      <w:rFonts w:ascii="Arial" w:hAnsi="Arial"/>
                      <w:sz w:val="18"/>
                    </w:rPr>
                    <w:t>3 layers: TPMI=0</w:t>
                  </w:r>
                </w:p>
              </w:tc>
            </w:tr>
            <w:tr w:rsidR="00F14D8F" w:rsidRPr="00AC725B" w14:paraId="4189939F" w14:textId="77777777" w:rsidTr="007B1842">
              <w:trPr>
                <w:jc w:val="center"/>
              </w:trPr>
              <w:tc>
                <w:tcPr>
                  <w:tcW w:w="867" w:type="dxa"/>
                  <w:shd w:val="clear" w:color="auto" w:fill="D9D9D9"/>
                </w:tcPr>
                <w:p w14:paraId="1918E353"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6AD5A258"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20C1F6D7"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121</w:t>
                  </w:r>
                </w:p>
              </w:tc>
              <w:tc>
                <w:tcPr>
                  <w:tcW w:w="1304" w:type="dxa"/>
                  <w:vAlign w:val="center"/>
                </w:tcPr>
                <w:p w14:paraId="4C276D19" w14:textId="77777777" w:rsidR="00F14D8F" w:rsidRPr="00AC725B" w:rsidRDefault="00F14D8F" w:rsidP="00F14D8F">
                  <w:pPr>
                    <w:keepNext/>
                    <w:keepLines/>
                    <w:spacing w:after="0"/>
                    <w:jc w:val="center"/>
                    <w:rPr>
                      <w:rFonts w:ascii="Arial" w:hAnsi="Arial"/>
                      <w:sz w:val="18"/>
                    </w:rPr>
                  </w:pPr>
                  <w:r w:rsidRPr="00AC725B">
                    <w:rPr>
                      <w:rFonts w:ascii="Arial" w:hAnsi="Arial"/>
                      <w:sz w:val="18"/>
                      <w:lang w:eastAsia="zh-CN"/>
                    </w:rPr>
                    <w:t>2 layers: TPMI=16 in Table 6.3.1.5-30 of [4, TS 38.211]</w:t>
                  </w:r>
                </w:p>
              </w:tc>
              <w:tc>
                <w:tcPr>
                  <w:tcW w:w="867" w:type="dxa"/>
                </w:tcPr>
                <w:p w14:paraId="1F912D81"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c>
                <w:tcPr>
                  <w:tcW w:w="1304" w:type="dxa"/>
                </w:tcPr>
                <w:p w14:paraId="1F8B640A" w14:textId="77777777" w:rsidR="00F14D8F" w:rsidRPr="00AC725B" w:rsidRDefault="00F14D8F" w:rsidP="00F14D8F">
                  <w:pPr>
                    <w:keepNext/>
                    <w:keepLines/>
                    <w:spacing w:after="0"/>
                    <w:jc w:val="center"/>
                    <w:rPr>
                      <w:rFonts w:ascii="Arial" w:hAnsi="Arial"/>
                      <w:sz w:val="18"/>
                    </w:rPr>
                  </w:pPr>
                  <w:r w:rsidRPr="00AC725B">
                    <w:rPr>
                      <w:rFonts w:ascii="Arial" w:hAnsi="Arial"/>
                      <w:sz w:val="18"/>
                    </w:rPr>
                    <w:t>…</w:t>
                  </w:r>
                </w:p>
              </w:tc>
            </w:tr>
            <w:tr w:rsidR="00F14D8F" w:rsidRPr="00AC725B" w14:paraId="2C23B4DD" w14:textId="77777777" w:rsidTr="007B1842">
              <w:trPr>
                <w:jc w:val="center"/>
              </w:trPr>
              <w:tc>
                <w:tcPr>
                  <w:tcW w:w="867" w:type="dxa"/>
                  <w:shd w:val="clear" w:color="auto" w:fill="D9D9D9"/>
                </w:tcPr>
                <w:p w14:paraId="55F1193F"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1D62619A"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62471102" w14:textId="77777777" w:rsidR="00F14D8F" w:rsidRPr="00AC725B" w:rsidRDefault="00F14D8F" w:rsidP="00F14D8F">
                  <w:pPr>
                    <w:keepNext/>
                    <w:keepLines/>
                    <w:spacing w:after="0"/>
                    <w:jc w:val="center"/>
                    <w:rPr>
                      <w:rFonts w:ascii="Arial" w:hAnsi="Arial"/>
                      <w:sz w:val="18"/>
                      <w:lang w:eastAsia="zh-CN"/>
                    </w:rPr>
                  </w:pPr>
                  <w:r w:rsidRPr="00AC725B">
                    <w:rPr>
                      <w:rFonts w:ascii="Arial" w:hAnsi="Arial"/>
                      <w:sz w:val="18"/>
                      <w:lang w:eastAsia="zh-CN"/>
                    </w:rPr>
                    <w:t>122-127</w:t>
                  </w:r>
                </w:p>
              </w:tc>
              <w:tc>
                <w:tcPr>
                  <w:tcW w:w="1304" w:type="dxa"/>
                </w:tcPr>
                <w:p w14:paraId="5B645F2E" w14:textId="77777777" w:rsidR="00F14D8F" w:rsidRPr="00AC725B" w:rsidRDefault="00F14D8F" w:rsidP="00F14D8F">
                  <w:pPr>
                    <w:keepNext/>
                    <w:keepLines/>
                    <w:spacing w:after="0"/>
                    <w:jc w:val="center"/>
                    <w:rPr>
                      <w:rFonts w:ascii="Arial" w:hAnsi="Arial"/>
                      <w:sz w:val="18"/>
                    </w:rPr>
                  </w:pPr>
                  <w:r w:rsidRPr="00AC725B">
                    <w:rPr>
                      <w:rFonts w:ascii="Arial" w:hAnsi="Arial"/>
                      <w:sz w:val="18"/>
                      <w:lang w:eastAsia="zh-CN"/>
                    </w:rPr>
                    <w:t>reserved</w:t>
                  </w:r>
                </w:p>
              </w:tc>
              <w:tc>
                <w:tcPr>
                  <w:tcW w:w="867" w:type="dxa"/>
                </w:tcPr>
                <w:p w14:paraId="34A43F4E" w14:textId="77777777" w:rsidR="00F14D8F" w:rsidRPr="00AC725B" w:rsidRDefault="00F14D8F" w:rsidP="00F14D8F">
                  <w:pPr>
                    <w:keepNext/>
                    <w:keepLines/>
                    <w:spacing w:after="0"/>
                    <w:jc w:val="center"/>
                    <w:rPr>
                      <w:rFonts w:ascii="Arial" w:hAnsi="Arial"/>
                      <w:sz w:val="18"/>
                    </w:rPr>
                  </w:pPr>
                  <w:r w:rsidRPr="00AC725B">
                    <w:rPr>
                      <w:rFonts w:ascii="Arial" w:hAnsi="Arial"/>
                      <w:sz w:val="18"/>
                    </w:rPr>
                    <w:t>423</w:t>
                  </w:r>
                </w:p>
              </w:tc>
              <w:tc>
                <w:tcPr>
                  <w:tcW w:w="1304" w:type="dxa"/>
                </w:tcPr>
                <w:p w14:paraId="1C1D53C7" w14:textId="77777777" w:rsidR="00F14D8F" w:rsidRPr="00AC725B" w:rsidRDefault="00F14D8F" w:rsidP="00F14D8F">
                  <w:pPr>
                    <w:keepNext/>
                    <w:keepLines/>
                    <w:spacing w:after="0"/>
                    <w:jc w:val="center"/>
                    <w:rPr>
                      <w:rFonts w:ascii="Arial" w:hAnsi="Arial"/>
                      <w:sz w:val="18"/>
                    </w:rPr>
                  </w:pPr>
                  <w:r w:rsidRPr="00AC725B">
                    <w:rPr>
                      <w:rFonts w:ascii="Arial" w:hAnsi="Arial"/>
                      <w:sz w:val="18"/>
                    </w:rPr>
                    <w:t>3 layers: TPMI=303</w:t>
                  </w:r>
                </w:p>
              </w:tc>
            </w:tr>
            <w:tr w:rsidR="00F14D8F" w:rsidRPr="00AC725B" w14:paraId="1BEBEFA2" w14:textId="77777777" w:rsidTr="007B1842">
              <w:trPr>
                <w:jc w:val="center"/>
              </w:trPr>
              <w:tc>
                <w:tcPr>
                  <w:tcW w:w="867" w:type="dxa"/>
                  <w:shd w:val="clear" w:color="auto" w:fill="D9D9D9"/>
                </w:tcPr>
                <w:p w14:paraId="70DE4545"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1A1450BE"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186A596D" w14:textId="77777777" w:rsidR="00F14D8F" w:rsidRPr="00AC725B" w:rsidRDefault="00F14D8F" w:rsidP="00F14D8F">
                  <w:pPr>
                    <w:keepNext/>
                    <w:keepLines/>
                    <w:spacing w:after="0"/>
                    <w:jc w:val="center"/>
                    <w:rPr>
                      <w:rFonts w:ascii="Arial" w:hAnsi="Arial"/>
                      <w:sz w:val="18"/>
                      <w:lang w:eastAsia="zh-CN"/>
                    </w:rPr>
                  </w:pPr>
                </w:p>
              </w:tc>
              <w:tc>
                <w:tcPr>
                  <w:tcW w:w="1304" w:type="dxa"/>
                </w:tcPr>
                <w:p w14:paraId="42F55A41" w14:textId="77777777" w:rsidR="00F14D8F" w:rsidRPr="00AC725B" w:rsidRDefault="00F14D8F" w:rsidP="00F14D8F">
                  <w:pPr>
                    <w:keepNext/>
                    <w:keepLines/>
                    <w:spacing w:after="0"/>
                    <w:jc w:val="center"/>
                    <w:rPr>
                      <w:rFonts w:ascii="Arial" w:hAnsi="Arial"/>
                      <w:sz w:val="18"/>
                    </w:rPr>
                  </w:pPr>
                </w:p>
              </w:tc>
              <w:tc>
                <w:tcPr>
                  <w:tcW w:w="867" w:type="dxa"/>
                </w:tcPr>
                <w:p w14:paraId="5994372B" w14:textId="77777777" w:rsidR="00F14D8F" w:rsidRPr="00AC725B" w:rsidRDefault="00F14D8F" w:rsidP="00F14D8F">
                  <w:pPr>
                    <w:keepNext/>
                    <w:keepLines/>
                    <w:spacing w:after="0"/>
                    <w:jc w:val="center"/>
                    <w:rPr>
                      <w:rFonts w:ascii="Arial" w:hAnsi="Arial"/>
                      <w:sz w:val="18"/>
                    </w:rPr>
                  </w:pPr>
                  <w:r w:rsidRPr="00AC725B">
                    <w:rPr>
                      <w:rFonts w:ascii="Arial" w:hAnsi="Arial"/>
                      <w:sz w:val="18"/>
                    </w:rPr>
                    <w:t>424</w:t>
                  </w:r>
                </w:p>
              </w:tc>
              <w:tc>
                <w:tcPr>
                  <w:tcW w:w="1304" w:type="dxa"/>
                  <w:vAlign w:val="center"/>
                </w:tcPr>
                <w:p w14:paraId="2615585F" w14:textId="77777777" w:rsidR="00F14D8F" w:rsidRPr="00AC725B" w:rsidRDefault="00F14D8F" w:rsidP="00F14D8F">
                  <w:pPr>
                    <w:keepNext/>
                    <w:keepLines/>
                    <w:spacing w:after="0"/>
                    <w:jc w:val="center"/>
                    <w:rPr>
                      <w:rFonts w:ascii="Arial" w:hAnsi="Arial"/>
                      <w:sz w:val="18"/>
                    </w:rPr>
                  </w:pPr>
                  <w:r w:rsidRPr="00AC725B">
                    <w:rPr>
                      <w:rFonts w:ascii="Arial" w:hAnsi="Arial"/>
                      <w:sz w:val="18"/>
                      <w:lang w:eastAsia="zh-CN"/>
                    </w:rPr>
                    <w:t xml:space="preserve">1 layer: </w:t>
                  </w:r>
                  <w:r w:rsidRPr="00AC725B">
                    <w:rPr>
                      <w:rFonts w:ascii="Arial" w:hAnsi="Arial"/>
                      <w:sz w:val="18"/>
                    </w:rPr>
                    <w:t>TPMI=0 in Table 6.3.1.5-9 of [4, TS 38.211]</w:t>
                  </w:r>
                </w:p>
              </w:tc>
            </w:tr>
            <w:tr w:rsidR="00F14D8F" w:rsidRPr="00AC725B" w14:paraId="5CA02E51" w14:textId="77777777" w:rsidTr="007B1842">
              <w:trPr>
                <w:jc w:val="center"/>
              </w:trPr>
              <w:tc>
                <w:tcPr>
                  <w:tcW w:w="867" w:type="dxa"/>
                  <w:shd w:val="clear" w:color="auto" w:fill="D9D9D9"/>
                </w:tcPr>
                <w:p w14:paraId="4554D964"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6324AC5D"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10F5603A" w14:textId="77777777" w:rsidR="00F14D8F" w:rsidRPr="00AC725B" w:rsidRDefault="00F14D8F" w:rsidP="00F14D8F">
                  <w:pPr>
                    <w:keepNext/>
                    <w:keepLines/>
                    <w:spacing w:after="0"/>
                    <w:jc w:val="center"/>
                    <w:rPr>
                      <w:rFonts w:ascii="Arial" w:hAnsi="Arial"/>
                      <w:sz w:val="18"/>
                      <w:lang w:eastAsia="zh-CN"/>
                    </w:rPr>
                  </w:pPr>
                </w:p>
              </w:tc>
              <w:tc>
                <w:tcPr>
                  <w:tcW w:w="1304" w:type="dxa"/>
                </w:tcPr>
                <w:p w14:paraId="30794EE3" w14:textId="77777777" w:rsidR="00F14D8F" w:rsidRPr="00AC725B" w:rsidRDefault="00F14D8F" w:rsidP="00F14D8F">
                  <w:pPr>
                    <w:keepNext/>
                    <w:keepLines/>
                    <w:spacing w:after="0"/>
                    <w:jc w:val="center"/>
                    <w:rPr>
                      <w:rFonts w:ascii="Arial" w:hAnsi="Arial"/>
                      <w:sz w:val="18"/>
                    </w:rPr>
                  </w:pPr>
                </w:p>
              </w:tc>
              <w:tc>
                <w:tcPr>
                  <w:tcW w:w="867" w:type="dxa"/>
                </w:tcPr>
                <w:p w14:paraId="38D42EAF" w14:textId="77777777" w:rsidR="00F14D8F" w:rsidRPr="00AC725B" w:rsidRDefault="00F14D8F" w:rsidP="00F14D8F">
                  <w:pPr>
                    <w:keepNext/>
                    <w:keepLines/>
                    <w:spacing w:after="0"/>
                    <w:jc w:val="center"/>
                    <w:rPr>
                      <w:rFonts w:ascii="Arial" w:hAnsi="Arial"/>
                      <w:sz w:val="18"/>
                    </w:rPr>
                  </w:pPr>
                  <w:r w:rsidRPr="00AC725B">
                    <w:rPr>
                      <w:rFonts w:ascii="Arial" w:hAnsi="Arial"/>
                      <w:sz w:val="18"/>
                    </w:rPr>
                    <w:t>425</w:t>
                  </w:r>
                </w:p>
              </w:tc>
              <w:tc>
                <w:tcPr>
                  <w:tcW w:w="1304" w:type="dxa"/>
                  <w:vAlign w:val="center"/>
                </w:tcPr>
                <w:p w14:paraId="3F0FCFB5" w14:textId="77777777" w:rsidR="00F14D8F" w:rsidRPr="00AC725B" w:rsidRDefault="00F14D8F" w:rsidP="00F14D8F">
                  <w:pPr>
                    <w:keepNext/>
                    <w:keepLines/>
                    <w:spacing w:after="0"/>
                    <w:jc w:val="center"/>
                    <w:rPr>
                      <w:rFonts w:ascii="Arial" w:hAnsi="Arial"/>
                      <w:sz w:val="18"/>
                    </w:rPr>
                  </w:pPr>
                  <w:r w:rsidRPr="00AC725B">
                    <w:rPr>
                      <w:rFonts w:ascii="Arial" w:hAnsi="Arial"/>
                      <w:sz w:val="18"/>
                      <w:lang w:eastAsia="zh-CN"/>
                    </w:rPr>
                    <w:t>2 layers: TPMI=16 in Table 6.3.1.5-30 of [4, TS 38.211]</w:t>
                  </w:r>
                </w:p>
              </w:tc>
            </w:tr>
            <w:tr w:rsidR="00F14D8F" w:rsidRPr="00AC725B" w14:paraId="34D20133" w14:textId="77777777" w:rsidTr="007B1842">
              <w:trPr>
                <w:jc w:val="center"/>
              </w:trPr>
              <w:tc>
                <w:tcPr>
                  <w:tcW w:w="867" w:type="dxa"/>
                  <w:shd w:val="clear" w:color="auto" w:fill="D9D9D9"/>
                </w:tcPr>
                <w:p w14:paraId="081DB1EB"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763F4BB3"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75480F3B" w14:textId="77777777" w:rsidR="00F14D8F" w:rsidRPr="00AC725B" w:rsidRDefault="00F14D8F" w:rsidP="00F14D8F">
                  <w:pPr>
                    <w:keepNext/>
                    <w:keepLines/>
                    <w:spacing w:after="0"/>
                    <w:jc w:val="center"/>
                    <w:rPr>
                      <w:rFonts w:ascii="Arial" w:hAnsi="Arial"/>
                      <w:sz w:val="18"/>
                      <w:lang w:eastAsia="zh-CN"/>
                    </w:rPr>
                  </w:pPr>
                </w:p>
              </w:tc>
              <w:tc>
                <w:tcPr>
                  <w:tcW w:w="1304" w:type="dxa"/>
                </w:tcPr>
                <w:p w14:paraId="687D385A" w14:textId="77777777" w:rsidR="00F14D8F" w:rsidRPr="00AC725B" w:rsidRDefault="00F14D8F" w:rsidP="00F14D8F">
                  <w:pPr>
                    <w:keepNext/>
                    <w:keepLines/>
                    <w:spacing w:after="0"/>
                    <w:jc w:val="center"/>
                    <w:rPr>
                      <w:rFonts w:ascii="Arial" w:hAnsi="Arial"/>
                      <w:sz w:val="18"/>
                    </w:rPr>
                  </w:pPr>
                </w:p>
              </w:tc>
              <w:tc>
                <w:tcPr>
                  <w:tcW w:w="867" w:type="dxa"/>
                </w:tcPr>
                <w:p w14:paraId="26E7C085" w14:textId="77777777" w:rsidR="00F14D8F" w:rsidRPr="00AC725B" w:rsidRDefault="00F14D8F" w:rsidP="00F14D8F">
                  <w:pPr>
                    <w:keepNext/>
                    <w:keepLines/>
                    <w:spacing w:after="0"/>
                    <w:jc w:val="center"/>
                    <w:rPr>
                      <w:rFonts w:ascii="Arial" w:hAnsi="Arial"/>
                      <w:sz w:val="18"/>
                    </w:rPr>
                  </w:pPr>
                  <w:r w:rsidRPr="00AC725B">
                    <w:rPr>
                      <w:rFonts w:ascii="Arial" w:hAnsi="Arial"/>
                      <w:sz w:val="18"/>
                    </w:rPr>
                    <w:t>426</w:t>
                  </w:r>
                </w:p>
              </w:tc>
              <w:tc>
                <w:tcPr>
                  <w:tcW w:w="1304" w:type="dxa"/>
                  <w:vAlign w:val="center"/>
                </w:tcPr>
                <w:p w14:paraId="23D17068" w14:textId="77777777" w:rsidR="00F14D8F" w:rsidRPr="00AC725B" w:rsidRDefault="00F14D8F" w:rsidP="00F14D8F">
                  <w:pPr>
                    <w:keepNext/>
                    <w:keepLines/>
                    <w:spacing w:after="0"/>
                    <w:jc w:val="center"/>
                    <w:rPr>
                      <w:rFonts w:ascii="Arial" w:hAnsi="Arial"/>
                      <w:sz w:val="18"/>
                    </w:rPr>
                  </w:pPr>
                  <w:r w:rsidRPr="00AC725B">
                    <w:rPr>
                      <w:rFonts w:ascii="Arial" w:hAnsi="Arial"/>
                      <w:sz w:val="18"/>
                      <w:lang w:eastAsia="zh-CN"/>
                    </w:rPr>
                    <w:t xml:space="preserve">3 layers: </w:t>
                  </w:r>
                </w:p>
              </w:tc>
            </w:tr>
            <w:tr w:rsidR="00F14D8F" w:rsidRPr="00AC725B" w14:paraId="49364EE9" w14:textId="77777777" w:rsidTr="007B1842">
              <w:trPr>
                <w:jc w:val="center"/>
              </w:trPr>
              <w:tc>
                <w:tcPr>
                  <w:tcW w:w="867" w:type="dxa"/>
                  <w:shd w:val="clear" w:color="auto" w:fill="D9D9D9"/>
                </w:tcPr>
                <w:p w14:paraId="7784DCF0" w14:textId="77777777" w:rsidR="00F14D8F" w:rsidRPr="00AC725B" w:rsidRDefault="00F14D8F" w:rsidP="00F14D8F">
                  <w:pPr>
                    <w:keepNext/>
                    <w:keepLines/>
                    <w:spacing w:after="0"/>
                    <w:jc w:val="center"/>
                    <w:rPr>
                      <w:rFonts w:ascii="Arial" w:hAnsi="Arial"/>
                      <w:sz w:val="18"/>
                      <w:lang w:eastAsia="zh-CN"/>
                    </w:rPr>
                  </w:pPr>
                </w:p>
              </w:tc>
              <w:tc>
                <w:tcPr>
                  <w:tcW w:w="1304" w:type="dxa"/>
                  <w:shd w:val="clear" w:color="auto" w:fill="auto"/>
                </w:tcPr>
                <w:p w14:paraId="3F1CD41B" w14:textId="77777777" w:rsidR="00F14D8F" w:rsidRPr="00AC725B" w:rsidRDefault="00F14D8F" w:rsidP="00F14D8F">
                  <w:pPr>
                    <w:keepNext/>
                    <w:keepLines/>
                    <w:spacing w:after="0"/>
                    <w:jc w:val="center"/>
                    <w:rPr>
                      <w:rFonts w:ascii="Arial" w:hAnsi="Arial"/>
                      <w:sz w:val="18"/>
                      <w:lang w:eastAsia="zh-CN"/>
                    </w:rPr>
                  </w:pPr>
                </w:p>
              </w:tc>
              <w:tc>
                <w:tcPr>
                  <w:tcW w:w="867" w:type="dxa"/>
                  <w:shd w:val="clear" w:color="auto" w:fill="D9D9D9"/>
                </w:tcPr>
                <w:p w14:paraId="5001DF75" w14:textId="77777777" w:rsidR="00F14D8F" w:rsidRPr="00AC725B" w:rsidRDefault="00F14D8F" w:rsidP="00F14D8F">
                  <w:pPr>
                    <w:keepNext/>
                    <w:keepLines/>
                    <w:spacing w:after="0"/>
                    <w:jc w:val="center"/>
                    <w:rPr>
                      <w:rFonts w:ascii="Arial" w:hAnsi="Arial"/>
                      <w:sz w:val="18"/>
                      <w:lang w:eastAsia="zh-CN"/>
                    </w:rPr>
                  </w:pPr>
                </w:p>
              </w:tc>
              <w:tc>
                <w:tcPr>
                  <w:tcW w:w="1304" w:type="dxa"/>
                </w:tcPr>
                <w:p w14:paraId="72E66890" w14:textId="77777777" w:rsidR="00F14D8F" w:rsidRPr="00AC725B" w:rsidRDefault="00F14D8F" w:rsidP="00F14D8F">
                  <w:pPr>
                    <w:keepNext/>
                    <w:keepLines/>
                    <w:spacing w:after="0"/>
                    <w:jc w:val="center"/>
                    <w:rPr>
                      <w:rFonts w:ascii="Arial" w:hAnsi="Arial"/>
                      <w:sz w:val="18"/>
                    </w:rPr>
                  </w:pPr>
                </w:p>
              </w:tc>
              <w:tc>
                <w:tcPr>
                  <w:tcW w:w="867" w:type="dxa"/>
                </w:tcPr>
                <w:p w14:paraId="0C464D15" w14:textId="77777777" w:rsidR="00F14D8F" w:rsidRPr="00AC725B" w:rsidRDefault="00F14D8F" w:rsidP="00F14D8F">
                  <w:pPr>
                    <w:keepNext/>
                    <w:keepLines/>
                    <w:spacing w:after="0"/>
                    <w:jc w:val="center"/>
                    <w:rPr>
                      <w:rFonts w:ascii="Arial" w:hAnsi="Arial"/>
                      <w:sz w:val="18"/>
                    </w:rPr>
                  </w:pPr>
                  <w:r w:rsidRPr="00AC725B">
                    <w:rPr>
                      <w:rFonts w:ascii="Arial" w:hAnsi="Arial"/>
                      <w:sz w:val="18"/>
                    </w:rPr>
                    <w:t>427-511</w:t>
                  </w:r>
                </w:p>
              </w:tc>
              <w:tc>
                <w:tcPr>
                  <w:tcW w:w="1304" w:type="dxa"/>
                </w:tcPr>
                <w:p w14:paraId="0007E058" w14:textId="77777777" w:rsidR="00F14D8F" w:rsidRPr="00AC725B" w:rsidRDefault="00F14D8F" w:rsidP="00F14D8F">
                  <w:pPr>
                    <w:keepNext/>
                    <w:keepLines/>
                    <w:spacing w:after="0"/>
                    <w:jc w:val="center"/>
                    <w:rPr>
                      <w:rFonts w:ascii="Arial" w:hAnsi="Arial"/>
                      <w:sz w:val="18"/>
                    </w:rPr>
                  </w:pPr>
                  <w:r w:rsidRPr="00AC725B">
                    <w:rPr>
                      <w:rFonts w:ascii="Arial" w:hAnsi="Arial"/>
                      <w:sz w:val="18"/>
                    </w:rPr>
                    <w:t>reserved</w:t>
                  </w:r>
                </w:p>
              </w:tc>
            </w:tr>
          </w:tbl>
          <w:p w14:paraId="37799FEE" w14:textId="77777777" w:rsidR="00F14D8F" w:rsidRDefault="00F14D8F" w:rsidP="00A96915">
            <w:pPr>
              <w:spacing w:after="0"/>
              <w:rPr>
                <w:sz w:val="22"/>
                <w:szCs w:val="22"/>
                <w:lang w:val="en-US" w:eastAsia="zh-CN"/>
              </w:rPr>
            </w:pPr>
          </w:p>
        </w:tc>
      </w:tr>
    </w:tbl>
    <w:p w14:paraId="2CF0A71E" w14:textId="77777777" w:rsidR="00227379" w:rsidRDefault="00227379" w:rsidP="00A96915">
      <w:pPr>
        <w:spacing w:before="120" w:after="0"/>
        <w:jc w:val="both"/>
        <w:rPr>
          <w:sz w:val="22"/>
          <w:szCs w:val="22"/>
          <w:lang w:val="en-US" w:eastAsia="zh-CN"/>
        </w:rPr>
      </w:pPr>
    </w:p>
    <w:p w14:paraId="0334E486" w14:textId="77777777" w:rsidR="000B3128" w:rsidRPr="00036ACE" w:rsidRDefault="000B3128" w:rsidP="000B3128">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F2F90B2" w14:textId="0131EAC7" w:rsidR="000B3128" w:rsidRPr="001D4CC8" w:rsidRDefault="000B3128" w:rsidP="000B3128">
      <w:pPr>
        <w:pStyle w:val="ListParagraph"/>
        <w:numPr>
          <w:ilvl w:val="0"/>
          <w:numId w:val="9"/>
        </w:numPr>
        <w:spacing w:before="120"/>
        <w:ind w:firstLine="0"/>
        <w:jc w:val="both"/>
        <w:rPr>
          <w:rFonts w:ascii="Times New Roman" w:hAnsi="Times New Roman"/>
          <w:i/>
        </w:rPr>
      </w:pPr>
      <w:r>
        <w:rPr>
          <w:rFonts w:ascii="Times New Roman" w:hAnsi="Times New Roman"/>
          <w:i/>
        </w:rPr>
        <w:t>Adopt TP</w:t>
      </w:r>
      <w:r w:rsidR="00853B75">
        <w:rPr>
          <w:rFonts w:ascii="Times New Roman" w:hAnsi="Times New Roman"/>
          <w:i/>
        </w:rPr>
        <w:t xml:space="preserve"> #1 as below</w:t>
      </w:r>
      <w:r>
        <w:rPr>
          <w:rFonts w:ascii="Times New Roman" w:hAnsi="Times New Roman"/>
          <w:i/>
        </w:rPr>
        <w:t xml:space="preserve"> to TS 38.212.</w:t>
      </w:r>
    </w:p>
    <w:tbl>
      <w:tblPr>
        <w:tblStyle w:val="TableGrid"/>
        <w:tblW w:w="0" w:type="auto"/>
        <w:tblLook w:val="04A0" w:firstRow="1" w:lastRow="0" w:firstColumn="1" w:lastColumn="0" w:noHBand="0" w:noVBand="1"/>
      </w:tblPr>
      <w:tblGrid>
        <w:gridCol w:w="10160"/>
      </w:tblGrid>
      <w:tr w:rsidR="000B3128" w14:paraId="758E100D" w14:textId="77777777" w:rsidTr="000B3128">
        <w:tc>
          <w:tcPr>
            <w:tcW w:w="10160" w:type="dxa"/>
          </w:tcPr>
          <w:p w14:paraId="2887DBBB" w14:textId="0EAAD484" w:rsidR="00853B75" w:rsidRPr="00853B75" w:rsidRDefault="00853B75" w:rsidP="00A96915">
            <w:pPr>
              <w:spacing w:after="0"/>
              <w:rPr>
                <w:b/>
                <w:bCs/>
                <w:sz w:val="22"/>
                <w:szCs w:val="22"/>
                <w:lang w:val="en-US" w:eastAsia="zh-CN"/>
              </w:rPr>
            </w:pPr>
            <w:r w:rsidRPr="00853B75">
              <w:rPr>
                <w:rFonts w:hint="eastAsia"/>
                <w:b/>
                <w:bCs/>
                <w:sz w:val="22"/>
                <w:szCs w:val="22"/>
                <w:lang w:val="en-US" w:eastAsia="zh-CN"/>
              </w:rPr>
              <w:t>TP</w:t>
            </w:r>
            <w:r w:rsidRPr="00853B75">
              <w:rPr>
                <w:b/>
                <w:bCs/>
                <w:sz w:val="22"/>
                <w:szCs w:val="22"/>
                <w:lang w:val="en-US" w:eastAsia="zh-CN"/>
              </w:rPr>
              <w:t xml:space="preserve"> #1</w:t>
            </w:r>
          </w:p>
          <w:p w14:paraId="3D5586D9" w14:textId="77777777" w:rsidR="00853B75" w:rsidRDefault="00853B75" w:rsidP="00853B75">
            <w:pPr>
              <w:spacing w:after="0"/>
              <w:rPr>
                <w:sz w:val="22"/>
                <w:szCs w:val="22"/>
                <w:lang w:eastAsia="zh-CN"/>
              </w:rPr>
            </w:pPr>
            <w:r>
              <w:rPr>
                <w:rFonts w:hint="eastAsia"/>
                <w:sz w:val="22"/>
                <w:szCs w:val="22"/>
                <w:lang w:eastAsia="zh-CN"/>
              </w:rPr>
              <w:t>-</w:t>
            </w:r>
            <w:r>
              <w:rPr>
                <w:sz w:val="22"/>
                <w:szCs w:val="22"/>
                <w:lang w:eastAsia="zh-CN"/>
              </w:rPr>
              <w:t>-------------------------------</w:t>
            </w:r>
          </w:p>
          <w:p w14:paraId="33902E86" w14:textId="434C416D" w:rsidR="00853B75" w:rsidRDefault="00853B75" w:rsidP="00A96915">
            <w:pPr>
              <w:spacing w:after="0"/>
              <w:rPr>
                <w:sz w:val="22"/>
                <w:szCs w:val="22"/>
                <w:lang w:val="en-US" w:eastAsia="zh-CN"/>
              </w:rPr>
            </w:pPr>
            <w:r>
              <w:rPr>
                <w:rFonts w:hint="eastAsia"/>
                <w:sz w:val="22"/>
                <w:szCs w:val="22"/>
                <w:lang w:val="en-US" w:eastAsia="zh-CN"/>
              </w:rPr>
              <w:t>S</w:t>
            </w:r>
            <w:r>
              <w:rPr>
                <w:sz w:val="22"/>
                <w:szCs w:val="22"/>
                <w:lang w:val="en-US" w:eastAsia="zh-CN"/>
              </w:rPr>
              <w:t>ection 7.3.1.1.2</w:t>
            </w:r>
          </w:p>
          <w:p w14:paraId="0658782D" w14:textId="716B11A1" w:rsidR="000B3128" w:rsidRDefault="000B3128" w:rsidP="00A96915">
            <w:pPr>
              <w:spacing w:after="0"/>
              <w:rPr>
                <w:sz w:val="22"/>
                <w:szCs w:val="22"/>
                <w:lang w:val="en-US" w:eastAsia="zh-CN"/>
              </w:rPr>
            </w:pPr>
            <w:r>
              <w:rPr>
                <w:sz w:val="22"/>
                <w:szCs w:val="22"/>
                <w:lang w:val="en-US" w:eastAsia="zh-CN"/>
              </w:rPr>
              <w:t>…</w:t>
            </w:r>
          </w:p>
          <w:p w14:paraId="31F9A6A0" w14:textId="4EB2CCAB" w:rsidR="000B3128" w:rsidRPr="00AC725B" w:rsidRDefault="000B3128" w:rsidP="000B3128">
            <w:pPr>
              <w:keepNext/>
              <w:keepLines/>
              <w:spacing w:before="60"/>
              <w:jc w:val="center"/>
              <w:rPr>
                <w:rFonts w:ascii="Arial" w:hAnsi="Arial"/>
                <w:b/>
                <w:i/>
                <w:iCs/>
              </w:rPr>
            </w:pPr>
            <w:r w:rsidRPr="00AC725B">
              <w:rPr>
                <w:rFonts w:ascii="Arial" w:hAnsi="Arial"/>
                <w:b/>
              </w:rPr>
              <w:t xml:space="preserve">Table </w:t>
            </w:r>
            <w:r w:rsidRPr="00AC725B">
              <w:rPr>
                <w:rFonts w:ascii="Arial" w:hAnsi="Arial" w:hint="eastAsia"/>
                <w:b/>
                <w:lang w:eastAsia="zh-CN"/>
              </w:rPr>
              <w:t>7.3.1.1.2</w:t>
            </w:r>
            <w:r w:rsidRPr="00AC725B">
              <w:rPr>
                <w:rFonts w:ascii="Arial" w:hAnsi="Arial"/>
                <w:b/>
              </w:rPr>
              <w:t>-</w:t>
            </w:r>
            <w:r w:rsidRPr="00AC725B">
              <w:rPr>
                <w:rFonts w:ascii="Arial" w:hAnsi="Arial"/>
                <w:b/>
                <w:lang w:eastAsia="zh-CN"/>
              </w:rPr>
              <w:t>5M</w:t>
            </w:r>
            <w:r w:rsidRPr="00AC725B">
              <w:rPr>
                <w:rFonts w:ascii="Arial" w:hAnsi="Arial" w:hint="eastAsia"/>
                <w:b/>
                <w:lang w:eastAsia="zh-CN"/>
              </w:rPr>
              <w:t xml:space="preserve">: </w:t>
            </w:r>
            <w:r w:rsidRPr="00AC725B">
              <w:rPr>
                <w:rFonts w:ascii="Arial" w:hAnsi="Arial"/>
                <w:b/>
              </w:rPr>
              <w:t>Precoding information and number of layers</w:t>
            </w:r>
            <w:r w:rsidRPr="00AC725B">
              <w:rPr>
                <w:rFonts w:ascii="Arial" w:hAnsi="Arial" w:hint="eastAsia"/>
                <w:b/>
                <w:lang w:eastAsia="zh-CN"/>
              </w:rPr>
              <w:t xml:space="preserve">, for </w:t>
            </w:r>
            <w:r w:rsidRPr="00AC725B">
              <w:rPr>
                <w:rFonts w:ascii="Arial" w:hAnsi="Arial"/>
                <w:b/>
                <w:lang w:eastAsia="zh-CN"/>
              </w:rPr>
              <w:t>8</w:t>
            </w:r>
            <w:r w:rsidRPr="00AC725B">
              <w:rPr>
                <w:rFonts w:ascii="Arial" w:hAnsi="Arial" w:hint="eastAsia"/>
                <w:b/>
                <w:lang w:eastAsia="zh-CN"/>
              </w:rPr>
              <w:t xml:space="preserve"> antenna ports, if </w:t>
            </w:r>
            <w:r w:rsidRPr="00AC725B">
              <w:rPr>
                <w:rFonts w:ascii="Arial" w:hAnsi="Arial"/>
                <w:b/>
              </w:rPr>
              <w:t>transform</w:t>
            </w:r>
            <w:r w:rsidRPr="00AC725B">
              <w:rPr>
                <w:rFonts w:ascii="Arial" w:hAnsi="Arial" w:hint="eastAsia"/>
                <w:b/>
                <w:lang w:eastAsia="zh-CN"/>
              </w:rPr>
              <w:t xml:space="preserve"> p</w:t>
            </w:r>
            <w:r w:rsidRPr="00AC725B">
              <w:rPr>
                <w:rFonts w:ascii="Arial" w:hAnsi="Arial"/>
                <w:b/>
              </w:rPr>
              <w:t>recoder</w:t>
            </w:r>
            <w:r w:rsidRPr="00AC725B">
              <w:rPr>
                <w:rFonts w:ascii="Arial" w:hAnsi="Arial" w:hint="eastAsia"/>
                <w:b/>
                <w:lang w:eastAsia="zh-CN"/>
              </w:rPr>
              <w:t xml:space="preserve"> is</w:t>
            </w:r>
            <w:r w:rsidRPr="00AC725B">
              <w:rPr>
                <w:rFonts w:ascii="Arial" w:hAnsi="Arial"/>
                <w:b/>
                <w:lang w:eastAsia="zh-CN"/>
              </w:rPr>
              <w:t xml:space="preserve"> disabled,</w:t>
            </w:r>
            <w:r w:rsidRPr="00AC725B">
              <w:rPr>
                <w:rFonts w:ascii="Arial" w:hAnsi="Arial" w:hint="eastAsia"/>
                <w:b/>
                <w:lang w:eastAsia="zh-CN"/>
              </w:rPr>
              <w:t xml:space="preserve"> </w:t>
            </w:r>
            <w:proofErr w:type="spellStart"/>
            <w:r w:rsidRPr="00AC725B">
              <w:rPr>
                <w:rFonts w:ascii="Arial" w:hAnsi="Arial"/>
                <w:b/>
                <w:i/>
                <w:iCs/>
                <w:lang w:eastAsia="zh-CN"/>
              </w:rPr>
              <w:t>maxRank</w:t>
            </w:r>
            <w:proofErr w:type="spellEnd"/>
            <w:r w:rsidRPr="00AC725B">
              <w:rPr>
                <w:rFonts w:ascii="Arial" w:hAnsi="Arial" w:hint="eastAsia"/>
                <w:b/>
                <w:iCs/>
                <w:lang w:eastAsia="zh-CN"/>
              </w:rPr>
              <w:t xml:space="preserve"> = </w:t>
            </w:r>
            <w:r w:rsidRPr="00AC725B">
              <w:rPr>
                <w:rFonts w:ascii="Arial" w:hAnsi="Arial"/>
                <w:b/>
                <w:iCs/>
                <w:lang w:eastAsia="zh-CN"/>
              </w:rPr>
              <w:t xml:space="preserve">2, </w:t>
            </w:r>
            <w:r w:rsidRPr="000B3128">
              <w:rPr>
                <w:rFonts w:ascii="Arial" w:hAnsi="Arial"/>
                <w:b/>
                <w:iCs/>
                <w:color w:val="FF0000"/>
                <w:lang w:eastAsia="zh-CN"/>
              </w:rPr>
              <w:t xml:space="preserve">or </w:t>
            </w:r>
            <w:r w:rsidRPr="00AC725B">
              <w:rPr>
                <w:rFonts w:ascii="Arial" w:hAnsi="Arial"/>
                <w:b/>
                <w:iCs/>
                <w:lang w:eastAsia="zh-CN"/>
              </w:rPr>
              <w:t>3</w:t>
            </w:r>
            <w:r w:rsidRPr="000B3128">
              <w:rPr>
                <w:rFonts w:ascii="Arial" w:hAnsi="Arial"/>
                <w:b/>
                <w:iCs/>
                <w:strike/>
                <w:color w:val="FF0000"/>
                <w:lang w:eastAsia="zh-CN"/>
              </w:rPr>
              <w:t xml:space="preserve"> or 4</w:t>
            </w:r>
            <w:r w:rsidRPr="00AC725B">
              <w:rPr>
                <w:rFonts w:ascii="Arial" w:hAnsi="Arial"/>
                <w:b/>
                <w:iCs/>
                <w:lang w:eastAsia="zh-CN"/>
              </w:rPr>
              <w:t xml:space="preserve">, </w:t>
            </w:r>
            <w:proofErr w:type="spellStart"/>
            <w:r w:rsidRPr="00AC725B">
              <w:rPr>
                <w:rFonts w:ascii="Arial" w:hAnsi="Arial"/>
                <w:b/>
                <w:i/>
                <w:iCs/>
                <w:lang w:eastAsia="zh-CN"/>
              </w:rPr>
              <w:t>CodebookType</w:t>
            </w:r>
            <w:proofErr w:type="spellEnd"/>
            <w:r w:rsidRPr="00AC725B">
              <w:rPr>
                <w:rFonts w:ascii="Arial" w:hAnsi="Arial"/>
                <w:b/>
                <w:i/>
                <w:iCs/>
                <w:lang w:eastAsia="zh-CN"/>
              </w:rPr>
              <w:t xml:space="preserve">=Codebook4, </w:t>
            </w:r>
            <w:r w:rsidRPr="00AC725B">
              <w:rPr>
                <w:rFonts w:ascii="Arial" w:hAnsi="Arial"/>
                <w:b/>
              </w:rPr>
              <w:t xml:space="preserve">and </w:t>
            </w:r>
            <w:proofErr w:type="spellStart"/>
            <w:r w:rsidRPr="00AC725B">
              <w:rPr>
                <w:rFonts w:ascii="Arial" w:hAnsi="Arial"/>
                <w:b/>
                <w:i/>
              </w:rPr>
              <w:t>ul-FullPowerTransmission</w:t>
            </w:r>
            <w:proofErr w:type="spellEnd"/>
            <w:r w:rsidRPr="00AC725B">
              <w:rPr>
                <w:rFonts w:ascii="Arial" w:hAnsi="Arial"/>
                <w:b/>
              </w:rPr>
              <w:t xml:space="preserve"> configured to </w:t>
            </w:r>
            <w:r w:rsidRPr="00AC725B">
              <w:rPr>
                <w:rFonts w:ascii="Arial" w:hAnsi="Arial"/>
                <w:b/>
                <w:i/>
              </w:rPr>
              <w:t>fullpowerMode1</w:t>
            </w:r>
          </w:p>
          <w:p w14:paraId="25A99100" w14:textId="77885B73" w:rsidR="000B3128" w:rsidRPr="000B3128" w:rsidRDefault="000B3128" w:rsidP="00A96915">
            <w:pPr>
              <w:spacing w:after="0"/>
              <w:rPr>
                <w:sz w:val="22"/>
                <w:szCs w:val="22"/>
                <w:lang w:eastAsia="zh-CN"/>
              </w:rPr>
            </w:pPr>
            <w:r>
              <w:rPr>
                <w:sz w:val="22"/>
                <w:szCs w:val="22"/>
                <w:lang w:eastAsia="zh-CN"/>
              </w:rPr>
              <w:t>…</w:t>
            </w:r>
          </w:p>
          <w:p w14:paraId="17DAE3A1" w14:textId="32C60746" w:rsidR="000B3128" w:rsidRPr="00AC725B" w:rsidRDefault="000B3128" w:rsidP="000B3128">
            <w:pPr>
              <w:keepNext/>
              <w:keepLines/>
              <w:spacing w:before="60"/>
              <w:jc w:val="center"/>
              <w:rPr>
                <w:rFonts w:ascii="Arial" w:hAnsi="Arial"/>
                <w:b/>
                <w:i/>
                <w:iCs/>
              </w:rPr>
            </w:pPr>
            <w:r w:rsidRPr="00AC725B">
              <w:rPr>
                <w:rFonts w:ascii="Arial" w:hAnsi="Arial"/>
                <w:b/>
              </w:rPr>
              <w:t xml:space="preserve">Table </w:t>
            </w:r>
            <w:r w:rsidRPr="00AC725B">
              <w:rPr>
                <w:rFonts w:ascii="Arial" w:hAnsi="Arial" w:hint="eastAsia"/>
                <w:b/>
                <w:lang w:eastAsia="zh-CN"/>
              </w:rPr>
              <w:t>7.3.1.1.2</w:t>
            </w:r>
            <w:r w:rsidRPr="00AC725B">
              <w:rPr>
                <w:rFonts w:ascii="Arial" w:hAnsi="Arial"/>
                <w:b/>
              </w:rPr>
              <w:t>-</w:t>
            </w:r>
            <w:r w:rsidRPr="00AC725B">
              <w:rPr>
                <w:rFonts w:ascii="Arial" w:hAnsi="Arial"/>
                <w:b/>
                <w:lang w:eastAsia="zh-CN"/>
              </w:rPr>
              <w:t>5P</w:t>
            </w:r>
            <w:r w:rsidRPr="00AC725B">
              <w:rPr>
                <w:rFonts w:ascii="Arial" w:hAnsi="Arial" w:hint="eastAsia"/>
                <w:b/>
                <w:lang w:eastAsia="zh-CN"/>
              </w:rPr>
              <w:t xml:space="preserve">: </w:t>
            </w:r>
            <w:r w:rsidRPr="00AC725B">
              <w:rPr>
                <w:rFonts w:ascii="Arial" w:hAnsi="Arial"/>
                <w:b/>
              </w:rPr>
              <w:t>Precoding information and number of layers</w:t>
            </w:r>
            <w:r w:rsidRPr="00AC725B">
              <w:rPr>
                <w:rFonts w:ascii="Arial" w:hAnsi="Arial" w:hint="eastAsia"/>
                <w:b/>
                <w:lang w:eastAsia="zh-CN"/>
              </w:rPr>
              <w:t xml:space="preserve">, for </w:t>
            </w:r>
            <w:r w:rsidRPr="00AC725B">
              <w:rPr>
                <w:rFonts w:ascii="Arial" w:hAnsi="Arial"/>
                <w:b/>
                <w:lang w:eastAsia="zh-CN"/>
              </w:rPr>
              <w:t>8</w:t>
            </w:r>
            <w:r w:rsidRPr="00AC725B">
              <w:rPr>
                <w:rFonts w:ascii="Arial" w:hAnsi="Arial" w:hint="eastAsia"/>
                <w:b/>
                <w:lang w:eastAsia="zh-CN"/>
              </w:rPr>
              <w:t xml:space="preserve"> antenna ports, if </w:t>
            </w:r>
            <w:r w:rsidRPr="00AC725B">
              <w:rPr>
                <w:rFonts w:ascii="Arial" w:hAnsi="Arial"/>
                <w:b/>
              </w:rPr>
              <w:t>transform</w:t>
            </w:r>
            <w:r w:rsidRPr="00AC725B">
              <w:rPr>
                <w:rFonts w:ascii="Arial" w:hAnsi="Arial" w:hint="eastAsia"/>
                <w:b/>
                <w:lang w:eastAsia="zh-CN"/>
              </w:rPr>
              <w:t xml:space="preserve"> p</w:t>
            </w:r>
            <w:r w:rsidRPr="00AC725B">
              <w:rPr>
                <w:rFonts w:ascii="Arial" w:hAnsi="Arial"/>
                <w:b/>
              </w:rPr>
              <w:t>recoder</w:t>
            </w:r>
            <w:r w:rsidRPr="00AC725B">
              <w:rPr>
                <w:rFonts w:ascii="Arial" w:hAnsi="Arial" w:hint="eastAsia"/>
                <w:b/>
                <w:lang w:eastAsia="zh-CN"/>
              </w:rPr>
              <w:t xml:space="preserve"> is</w:t>
            </w:r>
            <w:r w:rsidRPr="00AC725B">
              <w:rPr>
                <w:rFonts w:ascii="Arial" w:hAnsi="Arial"/>
                <w:b/>
                <w:lang w:eastAsia="zh-CN"/>
              </w:rPr>
              <w:t xml:space="preserve"> enabled, or</w:t>
            </w:r>
            <w:r w:rsidRPr="00AC725B">
              <w:rPr>
                <w:rFonts w:ascii="Arial" w:hAnsi="Arial" w:hint="eastAsia"/>
                <w:b/>
                <w:lang w:eastAsia="zh-CN"/>
              </w:rPr>
              <w:t xml:space="preserve"> </w:t>
            </w:r>
            <w:proofErr w:type="spellStart"/>
            <w:r w:rsidRPr="00AC725B">
              <w:rPr>
                <w:rFonts w:ascii="Arial" w:hAnsi="Arial"/>
                <w:b/>
                <w:i/>
                <w:iCs/>
                <w:lang w:eastAsia="zh-CN"/>
              </w:rPr>
              <w:t>maxRank</w:t>
            </w:r>
            <w:proofErr w:type="spellEnd"/>
            <w:r w:rsidRPr="00AC725B">
              <w:rPr>
                <w:rFonts w:ascii="Arial" w:hAnsi="Arial" w:hint="eastAsia"/>
                <w:b/>
                <w:iCs/>
                <w:lang w:eastAsia="zh-CN"/>
              </w:rPr>
              <w:t xml:space="preserve"> = </w:t>
            </w:r>
            <w:r w:rsidRPr="00AC725B">
              <w:rPr>
                <w:rFonts w:ascii="Arial" w:hAnsi="Arial"/>
                <w:b/>
                <w:iCs/>
                <w:lang w:eastAsia="zh-CN"/>
              </w:rPr>
              <w:t xml:space="preserve">1, 2, </w:t>
            </w:r>
            <w:r w:rsidRPr="000B3128">
              <w:rPr>
                <w:rFonts w:ascii="Arial" w:hAnsi="Arial"/>
                <w:b/>
                <w:iCs/>
                <w:color w:val="FF0000"/>
                <w:lang w:eastAsia="zh-CN"/>
              </w:rPr>
              <w:t xml:space="preserve">or </w:t>
            </w:r>
            <w:r w:rsidRPr="00AC725B">
              <w:rPr>
                <w:rFonts w:ascii="Arial" w:hAnsi="Arial"/>
                <w:b/>
                <w:iCs/>
                <w:lang w:eastAsia="zh-CN"/>
              </w:rPr>
              <w:t>3</w:t>
            </w:r>
            <w:r w:rsidRPr="000B3128">
              <w:rPr>
                <w:rFonts w:ascii="Arial" w:hAnsi="Arial"/>
                <w:b/>
                <w:iCs/>
                <w:strike/>
                <w:color w:val="FF0000"/>
                <w:lang w:eastAsia="zh-CN"/>
              </w:rPr>
              <w:t xml:space="preserve"> or 4</w:t>
            </w:r>
            <w:r w:rsidRPr="00AC725B">
              <w:rPr>
                <w:rFonts w:ascii="Arial" w:hAnsi="Arial"/>
                <w:b/>
                <w:iCs/>
                <w:lang w:eastAsia="zh-CN"/>
              </w:rPr>
              <w:t xml:space="preserve"> if transform precoder is disabled, </w:t>
            </w:r>
            <w:proofErr w:type="spellStart"/>
            <w:r w:rsidRPr="00AC725B">
              <w:rPr>
                <w:rFonts w:ascii="Arial" w:hAnsi="Arial"/>
                <w:b/>
                <w:i/>
                <w:iCs/>
                <w:lang w:eastAsia="zh-CN"/>
              </w:rPr>
              <w:t>CodebookType</w:t>
            </w:r>
            <w:proofErr w:type="spellEnd"/>
            <w:r w:rsidRPr="00AC725B">
              <w:rPr>
                <w:rFonts w:ascii="Arial" w:hAnsi="Arial"/>
                <w:b/>
                <w:i/>
                <w:iCs/>
                <w:lang w:eastAsia="zh-CN"/>
              </w:rPr>
              <w:t xml:space="preserve">=Codebook3, </w:t>
            </w:r>
            <w:r w:rsidRPr="00AC725B">
              <w:rPr>
                <w:rFonts w:ascii="Arial" w:hAnsi="Arial"/>
                <w:b/>
              </w:rPr>
              <w:t xml:space="preserve">and </w:t>
            </w:r>
            <w:proofErr w:type="spellStart"/>
            <w:r w:rsidRPr="00AC725B">
              <w:rPr>
                <w:rFonts w:ascii="Arial" w:hAnsi="Arial"/>
                <w:b/>
                <w:i/>
              </w:rPr>
              <w:t>ul-FullPowerTransmission</w:t>
            </w:r>
            <w:proofErr w:type="spellEnd"/>
            <w:r w:rsidRPr="00AC725B">
              <w:rPr>
                <w:rFonts w:ascii="Arial" w:hAnsi="Arial"/>
                <w:b/>
              </w:rPr>
              <w:t xml:space="preserve"> is</w:t>
            </w:r>
            <w:r w:rsidRPr="00AC725B">
              <w:rPr>
                <w:rFonts w:ascii="Arial" w:hAnsi="Arial" w:hint="eastAsia"/>
                <w:b/>
              </w:rPr>
              <w:t xml:space="preserve"> </w:t>
            </w:r>
            <w:r w:rsidRPr="00AC725B">
              <w:rPr>
                <w:rFonts w:ascii="Arial" w:hAnsi="Arial"/>
                <w:b/>
              </w:rPr>
              <w:t xml:space="preserve">configured to </w:t>
            </w:r>
            <w:r w:rsidRPr="00AC725B">
              <w:rPr>
                <w:rFonts w:ascii="Arial" w:hAnsi="Arial"/>
                <w:b/>
                <w:i/>
              </w:rPr>
              <w:t>fullpowerMode1</w:t>
            </w:r>
            <w:r w:rsidRPr="00AC725B">
              <w:rPr>
                <w:rFonts w:ascii="Arial" w:hAnsi="Arial"/>
                <w:b/>
              </w:rPr>
              <w:t xml:space="preserve"> </w:t>
            </w:r>
          </w:p>
          <w:p w14:paraId="52006E23" w14:textId="71CC3CE8" w:rsidR="000B3128" w:rsidRDefault="000B3128" w:rsidP="000B3128">
            <w:pPr>
              <w:spacing w:after="0"/>
              <w:rPr>
                <w:sz w:val="22"/>
                <w:szCs w:val="22"/>
                <w:lang w:val="en-US" w:eastAsia="zh-CN"/>
              </w:rPr>
            </w:pPr>
            <w:r>
              <w:rPr>
                <w:sz w:val="22"/>
                <w:szCs w:val="22"/>
                <w:lang w:val="en-US" w:eastAsia="zh-CN"/>
              </w:rPr>
              <w:t>…</w:t>
            </w:r>
          </w:p>
        </w:tc>
      </w:tr>
    </w:tbl>
    <w:p w14:paraId="0C1B5101" w14:textId="77777777" w:rsidR="00227379" w:rsidRDefault="00227379" w:rsidP="00A96915">
      <w:pPr>
        <w:spacing w:before="120" w:after="0"/>
        <w:jc w:val="both"/>
        <w:rPr>
          <w:sz w:val="22"/>
          <w:szCs w:val="22"/>
          <w:lang w:val="en-US" w:eastAsia="zh-CN"/>
        </w:rPr>
      </w:pPr>
    </w:p>
    <w:p w14:paraId="1EA7B7F0" w14:textId="7FC04B43" w:rsidR="00F830E4" w:rsidRPr="001B1235" w:rsidRDefault="00F830E4" w:rsidP="00F830E4">
      <w:pPr>
        <w:pStyle w:val="Heading2"/>
      </w:pPr>
      <w:r w:rsidRPr="001B1235">
        <w:t>2.</w:t>
      </w:r>
      <w:r>
        <w:t>2</w:t>
      </w:r>
      <w:r w:rsidRPr="001B1235">
        <w:t xml:space="preserve"> </w:t>
      </w:r>
      <w:r>
        <w:t>Dual codewords operation</w:t>
      </w:r>
    </w:p>
    <w:p w14:paraId="23D2C4BA" w14:textId="77777777" w:rsidR="00F830E4" w:rsidRPr="00F830E4" w:rsidRDefault="00F830E4" w:rsidP="00A96915">
      <w:pPr>
        <w:spacing w:before="120" w:after="0"/>
        <w:jc w:val="both"/>
        <w:rPr>
          <w:sz w:val="22"/>
          <w:szCs w:val="22"/>
          <w:lang w:eastAsia="zh-CN"/>
        </w:rPr>
      </w:pPr>
    </w:p>
    <w:p w14:paraId="76270505" w14:textId="148F3B35" w:rsidR="00F830E4" w:rsidRDefault="00F830E4" w:rsidP="00A96915">
      <w:pPr>
        <w:spacing w:before="120" w:after="0"/>
        <w:jc w:val="both"/>
        <w:rPr>
          <w:sz w:val="22"/>
          <w:szCs w:val="22"/>
          <w:lang w:val="en-US" w:eastAsia="zh-CN"/>
        </w:rPr>
      </w:pPr>
      <w:r>
        <w:rPr>
          <w:rFonts w:hint="eastAsia"/>
          <w:sz w:val="22"/>
          <w:szCs w:val="22"/>
          <w:lang w:val="en-US" w:eastAsia="zh-CN"/>
        </w:rPr>
        <w:t xml:space="preserve">In </w:t>
      </w:r>
      <w:r>
        <w:rPr>
          <w:sz w:val="22"/>
          <w:szCs w:val="22"/>
          <w:lang w:val="en-US" w:eastAsia="zh-CN"/>
        </w:rPr>
        <w:t>Rel-18, up to 8 layers could be supported for PUSCH transmission for UE with 8Tx. And dual codewords operation is introduced for Rank&gt;4.</w:t>
      </w:r>
    </w:p>
    <w:p w14:paraId="6A359C68" w14:textId="77777777" w:rsidR="00F830E4" w:rsidRDefault="00F830E4" w:rsidP="00A96915">
      <w:pPr>
        <w:spacing w:before="120" w:after="0"/>
        <w:jc w:val="both"/>
        <w:rPr>
          <w:sz w:val="22"/>
          <w:szCs w:val="22"/>
          <w:lang w:val="en-US" w:eastAsia="zh-CN"/>
        </w:rPr>
      </w:pPr>
    </w:p>
    <w:p w14:paraId="0A2509B4" w14:textId="1F60DFC7" w:rsidR="00F830E4" w:rsidRDefault="00F830E4" w:rsidP="00A96915">
      <w:pPr>
        <w:spacing w:before="120" w:after="0"/>
        <w:jc w:val="both"/>
        <w:rPr>
          <w:sz w:val="22"/>
          <w:szCs w:val="22"/>
          <w:lang w:val="en-US" w:eastAsia="zh-CN"/>
        </w:rPr>
      </w:pPr>
      <w:r>
        <w:rPr>
          <w:rFonts w:hint="eastAsia"/>
          <w:sz w:val="22"/>
          <w:szCs w:val="22"/>
          <w:lang w:val="en-US" w:eastAsia="zh-CN"/>
        </w:rPr>
        <w:t>C</w:t>
      </w:r>
      <w:r>
        <w:rPr>
          <w:sz w:val="22"/>
          <w:szCs w:val="22"/>
          <w:lang w:val="en-US" w:eastAsia="zh-CN"/>
        </w:rPr>
        <w:t>orrespondingly, in DCI 0_1, dual codewords operation is supported. For DCI format 0_2, it was agreed that the dual codewords operation is not supported, following the DL principle.</w:t>
      </w:r>
    </w:p>
    <w:p w14:paraId="56932B1E" w14:textId="77777777" w:rsidR="00F830E4" w:rsidRDefault="00F830E4" w:rsidP="00A96915">
      <w:pPr>
        <w:spacing w:before="120" w:after="0"/>
        <w:jc w:val="both"/>
        <w:rPr>
          <w:sz w:val="22"/>
          <w:szCs w:val="22"/>
          <w:lang w:val="en-US" w:eastAsia="zh-CN"/>
        </w:rPr>
      </w:pPr>
    </w:p>
    <w:p w14:paraId="03B9F2D8" w14:textId="0D85643C" w:rsidR="00F830E4" w:rsidRDefault="00F830E4" w:rsidP="00A96915">
      <w:pPr>
        <w:spacing w:before="120" w:after="0"/>
        <w:jc w:val="both"/>
        <w:rPr>
          <w:sz w:val="22"/>
          <w:szCs w:val="22"/>
          <w:lang w:val="en-US" w:eastAsia="zh-CN"/>
        </w:rPr>
      </w:pPr>
      <w:r>
        <w:rPr>
          <w:sz w:val="22"/>
          <w:szCs w:val="22"/>
          <w:lang w:val="en-US" w:eastAsia="zh-CN"/>
        </w:rPr>
        <w:t>In Rel-18, DCI format 0_3 is introduced which is used to scheduling PUSCH transmission over multiple cells. However, in the current spec, only one transport block is supported for DCI 0_3, as shown in below table.</w:t>
      </w:r>
    </w:p>
    <w:p w14:paraId="65A69D92" w14:textId="77777777" w:rsidR="00F830E4" w:rsidRDefault="00F830E4" w:rsidP="00A96915">
      <w:pPr>
        <w:spacing w:before="120" w:after="0"/>
        <w:jc w:val="both"/>
        <w:rPr>
          <w:sz w:val="22"/>
          <w:szCs w:val="22"/>
          <w:lang w:val="en-US" w:eastAsia="zh-CN"/>
        </w:rPr>
      </w:pPr>
    </w:p>
    <w:tbl>
      <w:tblPr>
        <w:tblStyle w:val="TableGrid"/>
        <w:tblW w:w="0" w:type="auto"/>
        <w:tblLook w:val="04A0" w:firstRow="1" w:lastRow="0" w:firstColumn="1" w:lastColumn="0" w:noHBand="0" w:noVBand="1"/>
      </w:tblPr>
      <w:tblGrid>
        <w:gridCol w:w="9736"/>
      </w:tblGrid>
      <w:tr w:rsidR="00F830E4" w14:paraId="255DD366" w14:textId="77777777" w:rsidTr="009D1725">
        <w:tc>
          <w:tcPr>
            <w:tcW w:w="9736" w:type="dxa"/>
          </w:tcPr>
          <w:p w14:paraId="3823BC95" w14:textId="77777777" w:rsidR="00F830E4" w:rsidRPr="00A80738" w:rsidRDefault="00F830E4" w:rsidP="009D1725">
            <w:pPr>
              <w:pStyle w:val="Heading5"/>
              <w:rPr>
                <w:rFonts w:ascii="Times New Roman" w:hAnsi="Times New Roman"/>
              </w:rPr>
            </w:pPr>
            <w:r w:rsidRPr="00A80738">
              <w:rPr>
                <w:rFonts w:ascii="Times New Roman" w:hAnsi="Times New Roman"/>
              </w:rPr>
              <w:lastRenderedPageBreak/>
              <w:t>7.3.1.1.4</w:t>
            </w:r>
            <w:r w:rsidRPr="00A80738">
              <w:rPr>
                <w:rFonts w:ascii="Times New Roman" w:hAnsi="Times New Roman"/>
              </w:rPr>
              <w:tab/>
              <w:t>Format 0_3</w:t>
            </w:r>
          </w:p>
          <w:p w14:paraId="4E066B22" w14:textId="77777777" w:rsidR="00F830E4" w:rsidRPr="00A80738" w:rsidRDefault="00F830E4" w:rsidP="009D1725">
            <w:r w:rsidRPr="00A80738">
              <w:t>…</w:t>
            </w:r>
          </w:p>
          <w:p w14:paraId="6748CA5F" w14:textId="77777777" w:rsidR="00F830E4" w:rsidRPr="009E79F8" w:rsidRDefault="00F830E4" w:rsidP="009D1725">
            <w:pPr>
              <w:pStyle w:val="B1"/>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p>
          <w:p w14:paraId="6E88823D" w14:textId="77777777" w:rsidR="00F830E4" w:rsidRPr="00ED4AF8" w:rsidRDefault="00F830E4" w:rsidP="009D1725">
            <w:pPr>
              <w:pStyle w:val="B2"/>
              <w:rPr>
                <w:i/>
                <w:lang w:val="nb-NO"/>
              </w:rPr>
            </w:pPr>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p>
          <w:p w14:paraId="05F9554D" w14:textId="77777777" w:rsidR="00F830E4" w:rsidRDefault="00F830E4" w:rsidP="009D1725">
            <w:pPr>
              <w:pStyle w:val="B1"/>
              <w:ind w:hanging="1"/>
              <w:rPr>
                <w:lang w:eastAsia="zh-CN"/>
              </w:rPr>
            </w:pPr>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p>
          <w:p w14:paraId="494A1741" w14:textId="77777777" w:rsidR="00F830E4" w:rsidRDefault="00F830E4" w:rsidP="009D1725">
            <w:pPr>
              <w:pStyle w:val="B1"/>
            </w:pPr>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p>
          <w:p w14:paraId="3A6AFFDD" w14:textId="77777777" w:rsidR="00F830E4" w:rsidRPr="00ED4AF8" w:rsidRDefault="00F830E4" w:rsidP="009D1725">
            <w:pPr>
              <w:pStyle w:val="B2"/>
              <w:rPr>
                <w:i/>
                <w:lang w:val="nb-NO"/>
              </w:rPr>
            </w:pPr>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p>
          <w:p w14:paraId="35E6A6AA" w14:textId="77777777" w:rsidR="00F830E4" w:rsidRDefault="00F830E4" w:rsidP="009D1725">
            <w:pPr>
              <w:pStyle w:val="B1"/>
              <w:ind w:hanging="1"/>
              <w:rPr>
                <w:lang w:eastAsia="zh-CN"/>
              </w:rPr>
            </w:pPr>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r>
              <w:rPr>
                <w:lang w:eastAsia="zh-CN"/>
              </w:rPr>
              <w:t xml:space="preserve">  </w:t>
            </w:r>
          </w:p>
          <w:p w14:paraId="6C949861" w14:textId="77777777" w:rsidR="00F830E4" w:rsidRDefault="00F830E4" w:rsidP="009D1725">
            <w:pPr>
              <w:pStyle w:val="B1"/>
            </w:pPr>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p>
          <w:p w14:paraId="1BA6AC2A" w14:textId="77777777" w:rsidR="00F830E4" w:rsidRPr="00ED4AF8" w:rsidRDefault="00F830E4" w:rsidP="009D1725">
            <w:pPr>
              <w:pStyle w:val="B2"/>
              <w:rPr>
                <w:i/>
                <w:lang w:val="nb-NO"/>
              </w:rPr>
            </w:pPr>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p>
          <w:p w14:paraId="64278286" w14:textId="77777777" w:rsidR="00F830E4" w:rsidRDefault="00F830E4" w:rsidP="009D1725">
            <w:pPr>
              <w:pStyle w:val="B1"/>
              <w:ind w:hanging="1"/>
              <w:rPr>
                <w:lang w:eastAsia="zh-CN"/>
              </w:rPr>
            </w:pPr>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numberOfBitsForRV-DCI-0-</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p>
          <w:p w14:paraId="5AC74284" w14:textId="77777777" w:rsidR="00F830E4" w:rsidRPr="00ED4AF8" w:rsidRDefault="00F830E4" w:rsidP="009D1725">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w:t>
            </w:r>
            <w:proofErr w:type="gramStart"/>
            <w:r w:rsidRPr="00ED4AF8">
              <w:rPr>
                <w:lang w:eastAsia="zh-CN"/>
              </w:rPr>
              <w:t>0</w:t>
            </w:r>
            <w:r w:rsidRPr="00ED4AF8">
              <w:rPr>
                <w:rFonts w:hint="eastAsia"/>
                <w:lang w:eastAsia="zh-CN"/>
              </w:rPr>
              <w:t>;</w:t>
            </w:r>
            <w:proofErr w:type="gramEnd"/>
          </w:p>
          <w:p w14:paraId="294FBB1D" w14:textId="77777777" w:rsidR="00F830E4" w:rsidRPr="00ED4AF8" w:rsidRDefault="00F830E4" w:rsidP="009D1725">
            <w:pPr>
              <w:pStyle w:val="B2"/>
              <w:rPr>
                <w:lang w:eastAsia="zh-CN"/>
              </w:rPr>
            </w:pPr>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w:t>
            </w:r>
            <w:proofErr w:type="gramStart"/>
            <w:r w:rsidRPr="00ED4AF8">
              <w:rPr>
                <w:rFonts w:hint="eastAsia"/>
                <w:lang w:eastAsia="zh-CN"/>
              </w:rPr>
              <w:t>1;</w:t>
            </w:r>
            <w:proofErr w:type="gramEnd"/>
          </w:p>
          <w:p w14:paraId="72CA165B" w14:textId="77777777" w:rsidR="00F830E4" w:rsidRPr="00ED4AF8" w:rsidRDefault="00F830E4" w:rsidP="009D1725">
            <w:pPr>
              <w:pStyle w:val="B2"/>
              <w:rPr>
                <w:lang w:eastAsia="zh-CN"/>
              </w:rPr>
            </w:pPr>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p>
          <w:p w14:paraId="4DC8A48F" w14:textId="77777777" w:rsidR="00F830E4" w:rsidRDefault="00F830E4" w:rsidP="009D1725">
            <w:pPr>
              <w:pStyle w:val="B1"/>
              <w:ind w:left="0" w:firstLine="0"/>
              <w:rPr>
                <w:lang w:eastAsia="zh-CN"/>
              </w:rPr>
            </w:pPr>
            <w:r>
              <w:rPr>
                <w:lang w:eastAsia="zh-CN"/>
              </w:rPr>
              <w:t>…</w:t>
            </w:r>
          </w:p>
        </w:tc>
      </w:tr>
    </w:tbl>
    <w:p w14:paraId="16C4469D" w14:textId="77777777" w:rsidR="00F830E4" w:rsidRDefault="00F830E4" w:rsidP="00A96915">
      <w:pPr>
        <w:spacing w:before="120" w:after="0"/>
        <w:jc w:val="both"/>
        <w:rPr>
          <w:sz w:val="22"/>
          <w:szCs w:val="22"/>
          <w:lang w:val="en-US" w:eastAsia="zh-CN"/>
        </w:rPr>
      </w:pPr>
    </w:p>
    <w:p w14:paraId="61970007" w14:textId="0C701BE8" w:rsidR="00F830E4" w:rsidRDefault="00F830E4" w:rsidP="00A96915">
      <w:pPr>
        <w:spacing w:before="120" w:after="0"/>
        <w:jc w:val="both"/>
        <w:rPr>
          <w:sz w:val="22"/>
          <w:szCs w:val="22"/>
          <w:lang w:val="en-US" w:eastAsia="zh-CN"/>
        </w:rPr>
      </w:pPr>
      <w:r>
        <w:rPr>
          <w:rFonts w:hint="eastAsia"/>
          <w:sz w:val="22"/>
          <w:szCs w:val="22"/>
          <w:lang w:val="en-US" w:eastAsia="zh-CN"/>
        </w:rPr>
        <w:t>W</w:t>
      </w:r>
      <w:r>
        <w:rPr>
          <w:sz w:val="22"/>
          <w:szCs w:val="22"/>
          <w:lang w:val="en-US" w:eastAsia="zh-CN"/>
        </w:rPr>
        <w:t xml:space="preserve">ith DCI 0_3, it’s more flexible for PUSCH </w:t>
      </w:r>
      <w:proofErr w:type="gramStart"/>
      <w:r>
        <w:rPr>
          <w:sz w:val="22"/>
          <w:szCs w:val="22"/>
          <w:lang w:val="en-US" w:eastAsia="zh-CN"/>
        </w:rPr>
        <w:t>transmission, since</w:t>
      </w:r>
      <w:proofErr w:type="gramEnd"/>
      <w:r>
        <w:rPr>
          <w:sz w:val="22"/>
          <w:szCs w:val="22"/>
          <w:lang w:val="en-US" w:eastAsia="zh-CN"/>
        </w:rPr>
        <w:t xml:space="preserve"> the transmission over multiple CCs can be scheduled by one DCI.</w:t>
      </w:r>
      <w:r w:rsidR="004A396F">
        <w:rPr>
          <w:sz w:val="22"/>
          <w:szCs w:val="22"/>
          <w:lang w:val="en-US" w:eastAsia="zh-CN"/>
        </w:rPr>
        <w:t xml:space="preserve"> It’s beneficial to support dual codewords operation in DCI 0_3.</w:t>
      </w:r>
    </w:p>
    <w:p w14:paraId="2A162E81" w14:textId="77777777" w:rsidR="00F830E4" w:rsidRDefault="00F830E4" w:rsidP="00A96915">
      <w:pPr>
        <w:spacing w:before="120" w:after="0"/>
        <w:jc w:val="both"/>
        <w:rPr>
          <w:sz w:val="22"/>
          <w:szCs w:val="22"/>
          <w:lang w:val="en-US" w:eastAsia="zh-CN"/>
        </w:rPr>
      </w:pPr>
    </w:p>
    <w:p w14:paraId="7718A112" w14:textId="58B8E43E" w:rsidR="00F830E4" w:rsidRDefault="00F830E4" w:rsidP="00A96915">
      <w:pPr>
        <w:spacing w:before="120" w:after="0"/>
        <w:jc w:val="both"/>
        <w:rPr>
          <w:sz w:val="22"/>
          <w:szCs w:val="22"/>
          <w:lang w:val="en-US" w:eastAsia="zh-CN"/>
        </w:rPr>
      </w:pPr>
      <w:r>
        <w:rPr>
          <w:rFonts w:hint="eastAsia"/>
          <w:sz w:val="22"/>
          <w:szCs w:val="22"/>
          <w:lang w:val="en-US" w:eastAsia="zh-CN"/>
        </w:rPr>
        <w:t>T</w:t>
      </w:r>
      <w:r>
        <w:rPr>
          <w:sz w:val="22"/>
          <w:szCs w:val="22"/>
          <w:lang w:val="en-US" w:eastAsia="zh-CN"/>
        </w:rPr>
        <w:t>herefore, we have the following proposal.</w:t>
      </w:r>
    </w:p>
    <w:p w14:paraId="7633B5B4" w14:textId="77777777" w:rsidR="00F830E4" w:rsidRPr="00036ACE" w:rsidRDefault="00F830E4" w:rsidP="00F830E4">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38CEC130" w14:textId="422F7946" w:rsidR="00F830E4" w:rsidRDefault="00F830E4" w:rsidP="00F830E4">
      <w:pPr>
        <w:pStyle w:val="ListParagraph"/>
        <w:numPr>
          <w:ilvl w:val="0"/>
          <w:numId w:val="9"/>
        </w:numPr>
        <w:spacing w:before="120"/>
        <w:ind w:firstLine="0"/>
        <w:jc w:val="both"/>
        <w:rPr>
          <w:rFonts w:ascii="Times New Roman" w:hAnsi="Times New Roman"/>
          <w:i/>
        </w:rPr>
      </w:pPr>
      <w:r>
        <w:rPr>
          <w:rFonts w:ascii="Times New Roman" w:hAnsi="Times New Roman"/>
          <w:i/>
        </w:rPr>
        <w:t>Support dual codewords operation in DCI 0_3 for UE with 8Tx.</w:t>
      </w:r>
    </w:p>
    <w:p w14:paraId="45E9351F" w14:textId="77777777" w:rsidR="00F830E4" w:rsidRPr="000B3128" w:rsidRDefault="00F830E4" w:rsidP="00A96915">
      <w:pPr>
        <w:spacing w:before="120" w:after="0"/>
        <w:jc w:val="both"/>
        <w:rPr>
          <w:sz w:val="22"/>
          <w:szCs w:val="22"/>
          <w:lang w:val="en-US" w:eastAsia="zh-CN"/>
        </w:rPr>
      </w:pPr>
    </w:p>
    <w:p w14:paraId="0CC83622" w14:textId="3D27E290" w:rsidR="002F497F" w:rsidRPr="001B1235" w:rsidRDefault="002F497F" w:rsidP="001B1235">
      <w:pPr>
        <w:pStyle w:val="Heading2"/>
      </w:pPr>
      <w:r w:rsidRPr="001B1235">
        <w:lastRenderedPageBreak/>
        <w:t>2.</w:t>
      </w:r>
      <w:r w:rsidR="00501269">
        <w:t>2</w:t>
      </w:r>
      <w:r w:rsidRPr="001B1235">
        <w:t xml:space="preserve"> </w:t>
      </w:r>
      <w:r w:rsidR="005E493B" w:rsidRPr="001B1235">
        <w:t>Full power operation</w:t>
      </w:r>
    </w:p>
    <w:p w14:paraId="363230F3" w14:textId="1771DC36" w:rsidR="005B0149" w:rsidRPr="00BD4EE3" w:rsidRDefault="005B0149" w:rsidP="005B0149">
      <w:pPr>
        <w:pStyle w:val="Heading3"/>
        <w:spacing w:before="240"/>
        <w:ind w:left="0" w:firstLine="0"/>
        <w:jc w:val="both"/>
        <w:rPr>
          <w:lang w:val="en-US"/>
        </w:rPr>
      </w:pPr>
      <w:r>
        <w:rPr>
          <w:lang w:val="en-US"/>
        </w:rPr>
        <w:t>2.</w:t>
      </w:r>
      <w:r w:rsidR="00F6353D">
        <w:rPr>
          <w:lang w:val="en-US"/>
        </w:rPr>
        <w:t>2</w:t>
      </w:r>
      <w:r>
        <w:rPr>
          <w:lang w:val="en-US"/>
        </w:rPr>
        <w:t xml:space="preserve">.1 </w:t>
      </w:r>
      <w:r w:rsidR="00F134A4">
        <w:rPr>
          <w:lang w:val="en-US"/>
        </w:rPr>
        <w:t xml:space="preserve">Full power </w:t>
      </w:r>
      <w:r w:rsidR="00EA3E60">
        <w:rPr>
          <w:lang w:val="en-US"/>
        </w:rPr>
        <w:t>M</w:t>
      </w:r>
      <w:r w:rsidR="00F134A4">
        <w:rPr>
          <w:lang w:val="en-US"/>
        </w:rPr>
        <w:t>ode</w:t>
      </w:r>
      <w:r w:rsidR="00761500">
        <w:rPr>
          <w:lang w:val="en-US"/>
        </w:rPr>
        <w:t xml:space="preserve"> 1</w:t>
      </w:r>
    </w:p>
    <w:p w14:paraId="036BDFEC" w14:textId="67D359AE" w:rsidR="0096693E" w:rsidRDefault="00905A4D" w:rsidP="00A96915">
      <w:pPr>
        <w:spacing w:before="120" w:after="0"/>
        <w:jc w:val="both"/>
        <w:rPr>
          <w:sz w:val="22"/>
          <w:szCs w:val="22"/>
          <w:lang w:eastAsia="zh-CN"/>
        </w:rPr>
      </w:pPr>
      <w:r>
        <w:rPr>
          <w:rFonts w:hint="eastAsia"/>
          <w:sz w:val="22"/>
          <w:szCs w:val="22"/>
          <w:lang w:eastAsia="zh-CN"/>
        </w:rPr>
        <w:t>F</w:t>
      </w:r>
      <w:r>
        <w:rPr>
          <w:sz w:val="22"/>
          <w:szCs w:val="22"/>
          <w:lang w:eastAsia="zh-CN"/>
        </w:rPr>
        <w:t>or full power Mode 1 operation, one remaining issue is for non-coherent UE (Ng=8), whether to introduce additional Rank-4 precoder for full power transmission.</w:t>
      </w:r>
    </w:p>
    <w:p w14:paraId="1B48765B" w14:textId="77777777" w:rsidR="0096693E" w:rsidRDefault="0096693E" w:rsidP="00A96915">
      <w:pPr>
        <w:spacing w:before="120" w:after="0"/>
        <w:jc w:val="both"/>
        <w:rPr>
          <w:sz w:val="22"/>
          <w:szCs w:val="22"/>
        </w:rPr>
      </w:pPr>
    </w:p>
    <w:p w14:paraId="382E4E8B" w14:textId="02701392" w:rsidR="00905A4D" w:rsidRDefault="00905A4D" w:rsidP="00A96915">
      <w:pPr>
        <w:spacing w:before="120" w:after="0"/>
        <w:jc w:val="both"/>
        <w:rPr>
          <w:sz w:val="22"/>
          <w:szCs w:val="22"/>
        </w:rPr>
      </w:pPr>
      <w:r>
        <w:rPr>
          <w:rFonts w:hint="eastAsia"/>
          <w:sz w:val="22"/>
          <w:szCs w:val="22"/>
        </w:rPr>
        <w:t>I</w:t>
      </w:r>
      <w:r>
        <w:rPr>
          <w:sz w:val="22"/>
          <w:szCs w:val="22"/>
        </w:rPr>
        <w:t xml:space="preserve">n our view, </w:t>
      </w:r>
      <w:r w:rsidR="00DB2E9E">
        <w:rPr>
          <w:sz w:val="22"/>
          <w:szCs w:val="22"/>
        </w:rPr>
        <w:t xml:space="preserve">for non-coherent UE, the Rank-4 full power transmission could be achieved by using all the eight antennas. Additional partial coherent precoder of Ng=4 could be introduced for </w:t>
      </w:r>
      <w:r w:rsidR="00EE107C">
        <w:rPr>
          <w:sz w:val="22"/>
          <w:szCs w:val="22"/>
        </w:rPr>
        <w:t xml:space="preserve">full power transmission for </w:t>
      </w:r>
      <w:r w:rsidR="00DB2E9E">
        <w:rPr>
          <w:sz w:val="22"/>
          <w:szCs w:val="22"/>
        </w:rPr>
        <w:t>Rank-4, for example, the precoder as below.</w:t>
      </w:r>
    </w:p>
    <w:p w14:paraId="140B8EC2" w14:textId="271201FA" w:rsidR="00DB2E9E" w:rsidRDefault="00000000" w:rsidP="00A96915">
      <w:pPr>
        <w:spacing w:before="120" w:after="0"/>
        <w:jc w:val="both"/>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1</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1</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1</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1</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1</m:t>
                    </m:r>
                  </m:e>
                </m:mr>
              </m:m>
            </m:e>
          </m:d>
        </m:oMath>
      </m:oMathPara>
    </w:p>
    <w:p w14:paraId="757F98E0" w14:textId="77777777" w:rsidR="00905A4D" w:rsidRDefault="00905A4D" w:rsidP="00A96915">
      <w:pPr>
        <w:spacing w:before="120" w:after="0"/>
        <w:jc w:val="both"/>
        <w:rPr>
          <w:sz w:val="22"/>
          <w:szCs w:val="22"/>
        </w:rPr>
      </w:pPr>
    </w:p>
    <w:p w14:paraId="19329C14" w14:textId="04F7B24F" w:rsidR="00761500" w:rsidRPr="00036ACE" w:rsidRDefault="00761500" w:rsidP="00A96915">
      <w:pPr>
        <w:spacing w:before="120" w:after="0"/>
        <w:jc w:val="both"/>
        <w:rPr>
          <w:b/>
          <w:i/>
          <w:sz w:val="22"/>
          <w:szCs w:val="22"/>
        </w:rPr>
      </w:pPr>
      <w:r w:rsidRPr="00036ACE">
        <w:rPr>
          <w:b/>
          <w:i/>
          <w:sz w:val="22"/>
          <w:szCs w:val="22"/>
        </w:rPr>
        <w:t>Proposal</w:t>
      </w:r>
      <w:r>
        <w:rPr>
          <w:b/>
          <w:i/>
          <w:sz w:val="22"/>
          <w:szCs w:val="22"/>
        </w:rPr>
        <w:t xml:space="preserve"> </w:t>
      </w:r>
      <w:r w:rsidR="00A60C10">
        <w:rPr>
          <w:b/>
          <w:i/>
          <w:sz w:val="22"/>
          <w:szCs w:val="22"/>
        </w:rPr>
        <w:t>3</w:t>
      </w:r>
      <w:r w:rsidRPr="00036ACE">
        <w:rPr>
          <w:b/>
          <w:i/>
          <w:sz w:val="22"/>
          <w:szCs w:val="22"/>
        </w:rPr>
        <w:t>:</w:t>
      </w:r>
    </w:p>
    <w:p w14:paraId="459A7765" w14:textId="392E3E6D" w:rsidR="00761500" w:rsidRDefault="00E2158B" w:rsidP="00A96915">
      <w:pPr>
        <w:pStyle w:val="ListParagraph"/>
        <w:numPr>
          <w:ilvl w:val="0"/>
          <w:numId w:val="9"/>
        </w:numPr>
        <w:spacing w:before="120"/>
        <w:ind w:firstLine="0"/>
        <w:jc w:val="both"/>
        <w:rPr>
          <w:rFonts w:ascii="Times New Roman" w:hAnsi="Times New Roman"/>
          <w:i/>
        </w:rPr>
      </w:pPr>
      <w:r>
        <w:rPr>
          <w:rFonts w:ascii="Times New Roman" w:hAnsi="Times New Roman"/>
          <w:i/>
        </w:rPr>
        <w:t xml:space="preserve">For full power Mode 1 operation, </w:t>
      </w:r>
      <w:r w:rsidR="00DB2E9E">
        <w:rPr>
          <w:rFonts w:ascii="Times New Roman" w:hAnsi="Times New Roman"/>
          <w:i/>
        </w:rPr>
        <w:t>the following Rank-4 precoder could be supported by non-coherent UE (Ng=8)</w:t>
      </w:r>
      <w:r w:rsidR="00394030">
        <w:rPr>
          <w:rFonts w:ascii="Times New Roman" w:hAnsi="Times New Roman"/>
          <w:i/>
        </w:rPr>
        <w:t>:</w:t>
      </w:r>
    </w:p>
    <w:p w14:paraId="4DB67953" w14:textId="7DAC2C8E" w:rsidR="00DB2E9E" w:rsidRPr="00DB2E9E" w:rsidRDefault="00000000" w:rsidP="00DB2E9E">
      <w:pPr>
        <w:spacing w:before="120" w:after="0"/>
        <w:jc w:val="both"/>
        <w:rPr>
          <w:rFonts w:ascii="Cambria Math" w:hAnsi="Cambria Math"/>
          <w:i/>
          <w:kern w:val="2"/>
          <w:sz w:val="22"/>
          <w:szCs w:val="22"/>
          <w:lang w:eastAsia="zh-CN"/>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1</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1</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1</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1</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1</m:t>
                    </m:r>
                  </m:e>
                </m:mr>
              </m:m>
            </m:e>
          </m:d>
        </m:oMath>
      </m:oMathPara>
    </w:p>
    <w:p w14:paraId="5BCFCB48" w14:textId="77777777" w:rsidR="00DB2E9E" w:rsidRDefault="00DB2E9E" w:rsidP="00A96915">
      <w:pPr>
        <w:spacing w:before="120" w:after="0"/>
        <w:jc w:val="both"/>
        <w:rPr>
          <w:sz w:val="22"/>
          <w:szCs w:val="22"/>
        </w:rPr>
      </w:pPr>
    </w:p>
    <w:p w14:paraId="2FBB8D6E" w14:textId="26550594" w:rsidR="00761500" w:rsidRPr="00BD4EE3" w:rsidRDefault="00761500" w:rsidP="00761500">
      <w:pPr>
        <w:pStyle w:val="Heading3"/>
        <w:spacing w:before="240"/>
        <w:ind w:left="0" w:firstLine="0"/>
        <w:jc w:val="both"/>
        <w:rPr>
          <w:lang w:val="en-US"/>
        </w:rPr>
      </w:pPr>
      <w:r>
        <w:rPr>
          <w:lang w:val="en-US"/>
        </w:rPr>
        <w:t>2.2.</w:t>
      </w:r>
      <w:r w:rsidR="00EA3E60">
        <w:rPr>
          <w:lang w:val="en-US"/>
        </w:rPr>
        <w:t>2</w:t>
      </w:r>
      <w:r>
        <w:rPr>
          <w:lang w:val="en-US"/>
        </w:rPr>
        <w:t xml:space="preserve"> Full power </w:t>
      </w:r>
      <w:r w:rsidR="00EA3E60">
        <w:rPr>
          <w:lang w:val="en-US"/>
        </w:rPr>
        <w:t>M</w:t>
      </w:r>
      <w:r>
        <w:rPr>
          <w:lang w:val="en-US"/>
        </w:rPr>
        <w:t>ode 2</w:t>
      </w:r>
    </w:p>
    <w:p w14:paraId="010FB18F" w14:textId="77777777" w:rsidR="007A34B6" w:rsidRDefault="007A34B6" w:rsidP="00A96915">
      <w:pPr>
        <w:spacing w:before="120" w:after="0"/>
        <w:jc w:val="both"/>
        <w:rPr>
          <w:sz w:val="22"/>
          <w:szCs w:val="22"/>
          <w:lang w:eastAsia="zh-CN"/>
        </w:rPr>
      </w:pPr>
    </w:p>
    <w:p w14:paraId="01681D46" w14:textId="0A49D9AA" w:rsidR="007A34B6" w:rsidRDefault="009E5D41" w:rsidP="00A96915">
      <w:pPr>
        <w:spacing w:before="120" w:after="0"/>
        <w:jc w:val="both"/>
        <w:rPr>
          <w:sz w:val="22"/>
          <w:szCs w:val="22"/>
          <w:lang w:eastAsia="zh-CN"/>
        </w:rPr>
      </w:pPr>
      <w:r>
        <w:rPr>
          <w:rFonts w:hint="eastAsia"/>
          <w:sz w:val="22"/>
          <w:szCs w:val="22"/>
          <w:lang w:eastAsia="zh-CN"/>
        </w:rPr>
        <w:t>F</w:t>
      </w:r>
      <w:r>
        <w:rPr>
          <w:sz w:val="22"/>
          <w:szCs w:val="22"/>
          <w:lang w:eastAsia="zh-CN"/>
        </w:rPr>
        <w:t>or full power Mode 2, it has been agreed that the SRS resources in the SRS resource set could be configured with different number of ports, e.g., 1/2/4/8 ports.</w:t>
      </w:r>
    </w:p>
    <w:p w14:paraId="21D2B4FB" w14:textId="77777777" w:rsidR="009E5D41" w:rsidRDefault="009E5D41" w:rsidP="00A96915">
      <w:pPr>
        <w:spacing w:before="120" w:after="0"/>
        <w:jc w:val="both"/>
        <w:rPr>
          <w:sz w:val="22"/>
          <w:szCs w:val="22"/>
          <w:lang w:eastAsia="zh-CN"/>
        </w:rPr>
      </w:pPr>
    </w:p>
    <w:p w14:paraId="60C844B9" w14:textId="0BD5A941" w:rsidR="009E5D41" w:rsidRDefault="009E5D41" w:rsidP="00A96915">
      <w:pPr>
        <w:spacing w:before="120" w:after="0"/>
        <w:jc w:val="both"/>
        <w:rPr>
          <w:sz w:val="22"/>
          <w:szCs w:val="22"/>
          <w:lang w:eastAsia="zh-CN"/>
        </w:rPr>
      </w:pPr>
      <w:r>
        <w:rPr>
          <w:rFonts w:hint="eastAsia"/>
          <w:sz w:val="22"/>
          <w:szCs w:val="22"/>
          <w:lang w:eastAsia="zh-CN"/>
        </w:rPr>
        <w:t>F</w:t>
      </w:r>
      <w:r>
        <w:rPr>
          <w:sz w:val="22"/>
          <w:szCs w:val="22"/>
          <w:lang w:eastAsia="zh-CN"/>
        </w:rPr>
        <w:t xml:space="preserve">or 8Tx uplink transmission, </w:t>
      </w:r>
      <w:r w:rsidR="009B3BAB">
        <w:rPr>
          <w:sz w:val="22"/>
          <w:szCs w:val="22"/>
          <w:lang w:eastAsia="zh-CN"/>
        </w:rPr>
        <w:t xml:space="preserve">the value of the parameter </w:t>
      </w:r>
      <w:proofErr w:type="spellStart"/>
      <w:r w:rsidR="009B3BAB">
        <w:rPr>
          <w:sz w:val="22"/>
          <w:szCs w:val="22"/>
          <w:lang w:eastAsia="zh-CN"/>
        </w:rPr>
        <w:t>maxRank</w:t>
      </w:r>
      <w:proofErr w:type="spellEnd"/>
      <w:r w:rsidR="009B3BAB">
        <w:rPr>
          <w:sz w:val="22"/>
          <w:szCs w:val="22"/>
          <w:lang w:eastAsia="zh-CN"/>
        </w:rPr>
        <w:t xml:space="preserve"> could be up to 8.</w:t>
      </w:r>
      <w:r w:rsidR="00E2158B">
        <w:rPr>
          <w:sz w:val="22"/>
          <w:szCs w:val="22"/>
          <w:lang w:eastAsia="zh-CN"/>
        </w:rPr>
        <w:t xml:space="preserve"> If the </w:t>
      </w:r>
      <w:proofErr w:type="spellStart"/>
      <w:r w:rsidR="00E2158B">
        <w:rPr>
          <w:sz w:val="22"/>
          <w:szCs w:val="22"/>
          <w:lang w:eastAsia="zh-CN"/>
        </w:rPr>
        <w:t>maxRank</w:t>
      </w:r>
      <w:proofErr w:type="spellEnd"/>
      <w:r w:rsidR="00E2158B">
        <w:rPr>
          <w:sz w:val="22"/>
          <w:szCs w:val="22"/>
          <w:lang w:eastAsia="zh-CN"/>
        </w:rPr>
        <w:t xml:space="preserve"> is configured to be larger than 4, when the 4-port SRS resource is indicated, </w:t>
      </w:r>
      <w:proofErr w:type="spellStart"/>
      <w:r w:rsidR="00E2158B">
        <w:rPr>
          <w:sz w:val="22"/>
          <w:szCs w:val="22"/>
          <w:lang w:eastAsia="zh-CN"/>
        </w:rPr>
        <w:t>maxRank</w:t>
      </w:r>
      <w:proofErr w:type="spellEnd"/>
      <w:r w:rsidR="00E2158B">
        <w:rPr>
          <w:sz w:val="22"/>
          <w:szCs w:val="22"/>
          <w:lang w:eastAsia="zh-CN"/>
        </w:rPr>
        <w:t>=4 should be assumed</w:t>
      </w:r>
      <w:r w:rsidR="009F52D2">
        <w:rPr>
          <w:sz w:val="22"/>
          <w:szCs w:val="22"/>
          <w:lang w:eastAsia="zh-CN"/>
        </w:rPr>
        <w:t xml:space="preserve"> for the TPMI indication</w:t>
      </w:r>
      <w:r w:rsidR="00E2158B">
        <w:rPr>
          <w:sz w:val="22"/>
          <w:szCs w:val="22"/>
          <w:lang w:eastAsia="zh-CN"/>
        </w:rPr>
        <w:t xml:space="preserve">. If the </w:t>
      </w:r>
      <w:proofErr w:type="spellStart"/>
      <w:r w:rsidR="00E2158B">
        <w:rPr>
          <w:sz w:val="22"/>
          <w:szCs w:val="22"/>
          <w:lang w:eastAsia="zh-CN"/>
        </w:rPr>
        <w:t>maxRank</w:t>
      </w:r>
      <w:proofErr w:type="spellEnd"/>
      <w:r w:rsidR="00E2158B">
        <w:rPr>
          <w:sz w:val="22"/>
          <w:szCs w:val="22"/>
          <w:lang w:eastAsia="zh-CN"/>
        </w:rPr>
        <w:t xml:space="preserve"> is configured to be larger than 2, when the 2-port SRS resource is indicated, </w:t>
      </w:r>
      <w:proofErr w:type="spellStart"/>
      <w:r w:rsidR="00E2158B">
        <w:rPr>
          <w:sz w:val="22"/>
          <w:szCs w:val="22"/>
          <w:lang w:eastAsia="zh-CN"/>
        </w:rPr>
        <w:t>maxRank</w:t>
      </w:r>
      <w:proofErr w:type="spellEnd"/>
      <w:r w:rsidR="00E2158B">
        <w:rPr>
          <w:sz w:val="22"/>
          <w:szCs w:val="22"/>
          <w:lang w:eastAsia="zh-CN"/>
        </w:rPr>
        <w:t>=2 should be assumed</w:t>
      </w:r>
      <w:r w:rsidR="009F52D2">
        <w:rPr>
          <w:sz w:val="22"/>
          <w:szCs w:val="22"/>
          <w:lang w:eastAsia="zh-CN"/>
        </w:rPr>
        <w:t xml:space="preserve"> for TPMI indication</w:t>
      </w:r>
      <w:r w:rsidR="00E2158B">
        <w:rPr>
          <w:sz w:val="22"/>
          <w:szCs w:val="22"/>
          <w:lang w:eastAsia="zh-CN"/>
        </w:rPr>
        <w:t>.</w:t>
      </w:r>
    </w:p>
    <w:p w14:paraId="41A650E6" w14:textId="77777777" w:rsidR="00E2158B" w:rsidRDefault="00E2158B" w:rsidP="00A96915">
      <w:pPr>
        <w:spacing w:before="120" w:after="0"/>
        <w:jc w:val="both"/>
        <w:rPr>
          <w:sz w:val="22"/>
          <w:szCs w:val="22"/>
          <w:lang w:eastAsia="zh-CN"/>
        </w:rPr>
      </w:pPr>
    </w:p>
    <w:p w14:paraId="008A57F3" w14:textId="33A44E9D" w:rsidR="007A34B6" w:rsidRDefault="00927586" w:rsidP="00A96915">
      <w:pPr>
        <w:spacing w:before="120" w:after="0"/>
        <w:jc w:val="both"/>
        <w:rPr>
          <w:sz w:val="22"/>
          <w:szCs w:val="22"/>
          <w:lang w:eastAsia="zh-CN"/>
        </w:rPr>
      </w:pPr>
      <w:r>
        <w:rPr>
          <w:rFonts w:hint="eastAsia"/>
          <w:sz w:val="22"/>
          <w:szCs w:val="22"/>
          <w:lang w:eastAsia="zh-CN"/>
        </w:rPr>
        <w:t>T</w:t>
      </w:r>
      <w:r>
        <w:rPr>
          <w:sz w:val="22"/>
          <w:szCs w:val="22"/>
          <w:lang w:eastAsia="zh-CN"/>
        </w:rPr>
        <w:t>h</w:t>
      </w:r>
      <w:r>
        <w:rPr>
          <w:rFonts w:hint="eastAsia"/>
          <w:sz w:val="22"/>
          <w:szCs w:val="22"/>
          <w:lang w:eastAsia="zh-CN"/>
        </w:rPr>
        <w:t>erefore,</w:t>
      </w:r>
      <w:r>
        <w:rPr>
          <w:sz w:val="22"/>
          <w:szCs w:val="22"/>
          <w:lang w:eastAsia="zh-CN"/>
        </w:rPr>
        <w:t xml:space="preserve"> w</w:t>
      </w:r>
      <w:r w:rsidR="00E2158B">
        <w:rPr>
          <w:sz w:val="22"/>
          <w:szCs w:val="22"/>
          <w:lang w:eastAsia="zh-CN"/>
        </w:rPr>
        <w:t>e have the following proposal and TP.</w:t>
      </w:r>
    </w:p>
    <w:p w14:paraId="44E5E127" w14:textId="77777777" w:rsidR="00853B75" w:rsidRDefault="00853B75" w:rsidP="00A96915">
      <w:pPr>
        <w:spacing w:before="120" w:after="0"/>
        <w:jc w:val="both"/>
        <w:rPr>
          <w:sz w:val="22"/>
          <w:szCs w:val="22"/>
          <w:lang w:eastAsia="zh-CN"/>
        </w:rPr>
      </w:pPr>
    </w:p>
    <w:p w14:paraId="666FE6E2" w14:textId="2C49FDE8" w:rsidR="00E2158B" w:rsidRPr="00036ACE" w:rsidRDefault="00E2158B" w:rsidP="00E2158B">
      <w:pPr>
        <w:spacing w:before="120" w:after="0"/>
        <w:jc w:val="both"/>
        <w:rPr>
          <w:b/>
          <w:i/>
          <w:sz w:val="22"/>
          <w:szCs w:val="22"/>
        </w:rPr>
      </w:pPr>
      <w:r w:rsidRPr="00036ACE">
        <w:rPr>
          <w:b/>
          <w:i/>
          <w:sz w:val="22"/>
          <w:szCs w:val="22"/>
        </w:rPr>
        <w:lastRenderedPageBreak/>
        <w:t>Proposal</w:t>
      </w:r>
      <w:r>
        <w:rPr>
          <w:b/>
          <w:i/>
          <w:sz w:val="22"/>
          <w:szCs w:val="22"/>
        </w:rPr>
        <w:t xml:space="preserve"> </w:t>
      </w:r>
      <w:r w:rsidR="00A60C10">
        <w:rPr>
          <w:b/>
          <w:i/>
          <w:sz w:val="22"/>
          <w:szCs w:val="22"/>
        </w:rPr>
        <w:t>4</w:t>
      </w:r>
      <w:r w:rsidRPr="00036ACE">
        <w:rPr>
          <w:b/>
          <w:i/>
          <w:sz w:val="22"/>
          <w:szCs w:val="22"/>
        </w:rPr>
        <w:t>:</w:t>
      </w:r>
    </w:p>
    <w:p w14:paraId="6DF96436" w14:textId="54C380A3" w:rsidR="00E2158B" w:rsidRDefault="00E2158B" w:rsidP="00E2158B">
      <w:pPr>
        <w:pStyle w:val="ListParagraph"/>
        <w:numPr>
          <w:ilvl w:val="0"/>
          <w:numId w:val="9"/>
        </w:numPr>
        <w:spacing w:before="120"/>
        <w:ind w:firstLine="0"/>
        <w:jc w:val="both"/>
        <w:rPr>
          <w:rFonts w:ascii="Times New Roman" w:hAnsi="Times New Roman"/>
          <w:i/>
        </w:rPr>
      </w:pPr>
      <w:r>
        <w:rPr>
          <w:rFonts w:ascii="Times New Roman" w:hAnsi="Times New Roman"/>
          <w:i/>
        </w:rPr>
        <w:t>For full power Mode 2 operation, if the SRS resources in the SRS resource set is configured with different number of ports and at least one SRS resource is 8-port,</w:t>
      </w:r>
    </w:p>
    <w:p w14:paraId="074868EE" w14:textId="4FA0DB2E" w:rsidR="00E2158B" w:rsidRDefault="00E2158B" w:rsidP="00E2158B">
      <w:pPr>
        <w:pStyle w:val="ListParagraph"/>
        <w:numPr>
          <w:ilvl w:val="1"/>
          <w:numId w:val="9"/>
        </w:numPr>
        <w:spacing w:before="120"/>
        <w:jc w:val="both"/>
        <w:rPr>
          <w:rFonts w:ascii="Times New Roman" w:hAnsi="Times New Roman"/>
          <w:i/>
        </w:rPr>
      </w:pPr>
      <w:r>
        <w:rPr>
          <w:rFonts w:ascii="Times New Roman" w:hAnsi="Times New Roman"/>
          <w:i/>
        </w:rPr>
        <w:t xml:space="preserve">If </w:t>
      </w:r>
      <w:proofErr w:type="spellStart"/>
      <w:r>
        <w:rPr>
          <w:rFonts w:ascii="Times New Roman" w:hAnsi="Times New Roman"/>
          <w:i/>
        </w:rPr>
        <w:t>maxRank</w:t>
      </w:r>
      <w:proofErr w:type="spellEnd"/>
      <w:r>
        <w:rPr>
          <w:rFonts w:ascii="Times New Roman" w:hAnsi="Times New Roman"/>
          <w:i/>
        </w:rPr>
        <w:t xml:space="preserve"> is configured to be larger than 4, then </w:t>
      </w:r>
      <w:proofErr w:type="spellStart"/>
      <w:r>
        <w:rPr>
          <w:rFonts w:ascii="Times New Roman" w:hAnsi="Times New Roman"/>
          <w:i/>
        </w:rPr>
        <w:t>maxRank</w:t>
      </w:r>
      <w:proofErr w:type="spellEnd"/>
      <w:r>
        <w:rPr>
          <w:rFonts w:ascii="Times New Roman" w:hAnsi="Times New Roman"/>
          <w:i/>
        </w:rPr>
        <w:t xml:space="preserve">=4 should be assumed </w:t>
      </w:r>
      <w:r w:rsidR="009F52D2">
        <w:rPr>
          <w:rFonts w:ascii="Times New Roman" w:hAnsi="Times New Roman"/>
          <w:i/>
        </w:rPr>
        <w:t xml:space="preserve">for TPMI indication </w:t>
      </w:r>
      <w:r>
        <w:rPr>
          <w:rFonts w:ascii="Times New Roman" w:hAnsi="Times New Roman"/>
          <w:i/>
        </w:rPr>
        <w:t>when the 4-port SRS resource is indicated.</w:t>
      </w:r>
    </w:p>
    <w:p w14:paraId="285F5CAF" w14:textId="5359ADBD" w:rsidR="00E2158B" w:rsidRPr="001D4CC8" w:rsidRDefault="00E2158B" w:rsidP="00E2158B">
      <w:pPr>
        <w:pStyle w:val="ListParagraph"/>
        <w:numPr>
          <w:ilvl w:val="1"/>
          <w:numId w:val="9"/>
        </w:numPr>
        <w:spacing w:before="120"/>
        <w:jc w:val="both"/>
        <w:rPr>
          <w:rFonts w:ascii="Times New Roman" w:hAnsi="Times New Roman"/>
          <w:i/>
        </w:rPr>
      </w:pPr>
      <w:r>
        <w:rPr>
          <w:rFonts w:ascii="Times New Roman" w:hAnsi="Times New Roman" w:hint="eastAsia"/>
          <w:i/>
        </w:rPr>
        <w:t>I</w:t>
      </w:r>
      <w:r>
        <w:rPr>
          <w:rFonts w:ascii="Times New Roman" w:hAnsi="Times New Roman"/>
          <w:i/>
        </w:rPr>
        <w:t xml:space="preserve">f </w:t>
      </w:r>
      <w:proofErr w:type="spellStart"/>
      <w:r>
        <w:rPr>
          <w:rFonts w:ascii="Times New Roman" w:hAnsi="Times New Roman"/>
          <w:i/>
        </w:rPr>
        <w:t>maxRank</w:t>
      </w:r>
      <w:proofErr w:type="spellEnd"/>
      <w:r>
        <w:rPr>
          <w:rFonts w:ascii="Times New Roman" w:hAnsi="Times New Roman"/>
          <w:i/>
        </w:rPr>
        <w:t xml:space="preserve"> is configured to be larger than 2, then </w:t>
      </w:r>
      <w:proofErr w:type="spellStart"/>
      <w:r>
        <w:rPr>
          <w:rFonts w:ascii="Times New Roman" w:hAnsi="Times New Roman"/>
          <w:i/>
        </w:rPr>
        <w:t>maxRank</w:t>
      </w:r>
      <w:proofErr w:type="spellEnd"/>
      <w:r>
        <w:rPr>
          <w:rFonts w:ascii="Times New Roman" w:hAnsi="Times New Roman"/>
          <w:i/>
        </w:rPr>
        <w:t xml:space="preserve">=2 should be assumed </w:t>
      </w:r>
      <w:r w:rsidR="009F52D2">
        <w:rPr>
          <w:rFonts w:ascii="Times New Roman" w:hAnsi="Times New Roman"/>
          <w:i/>
        </w:rPr>
        <w:t xml:space="preserve">for TPMI indication </w:t>
      </w:r>
      <w:r>
        <w:rPr>
          <w:rFonts w:ascii="Times New Roman" w:hAnsi="Times New Roman"/>
          <w:i/>
        </w:rPr>
        <w:t>when the 2-port SRS resource is indicated.</w:t>
      </w:r>
    </w:p>
    <w:p w14:paraId="3F0EB8B0" w14:textId="3381FB27" w:rsidR="00853B75" w:rsidRPr="00036ACE" w:rsidRDefault="00853B75" w:rsidP="00853B75">
      <w:pPr>
        <w:spacing w:before="120" w:after="0"/>
        <w:jc w:val="both"/>
        <w:rPr>
          <w:b/>
          <w:i/>
          <w:sz w:val="22"/>
          <w:szCs w:val="22"/>
        </w:rPr>
      </w:pPr>
      <w:r w:rsidRPr="00036ACE">
        <w:rPr>
          <w:b/>
          <w:i/>
          <w:sz w:val="22"/>
          <w:szCs w:val="22"/>
        </w:rPr>
        <w:t>Proposal</w:t>
      </w:r>
      <w:r>
        <w:rPr>
          <w:b/>
          <w:i/>
          <w:sz w:val="22"/>
          <w:szCs w:val="22"/>
        </w:rPr>
        <w:t xml:space="preserve"> </w:t>
      </w:r>
      <w:r w:rsidR="00A60C10">
        <w:rPr>
          <w:b/>
          <w:i/>
          <w:sz w:val="22"/>
          <w:szCs w:val="22"/>
        </w:rPr>
        <w:t>5</w:t>
      </w:r>
      <w:r w:rsidRPr="00036ACE">
        <w:rPr>
          <w:b/>
          <w:i/>
          <w:sz w:val="22"/>
          <w:szCs w:val="22"/>
        </w:rPr>
        <w:t>:</w:t>
      </w:r>
    </w:p>
    <w:p w14:paraId="32D0099C" w14:textId="0AD0570B" w:rsidR="00853B75" w:rsidRPr="001D4CC8" w:rsidRDefault="00853B75" w:rsidP="00853B75">
      <w:pPr>
        <w:pStyle w:val="ListParagraph"/>
        <w:numPr>
          <w:ilvl w:val="0"/>
          <w:numId w:val="9"/>
        </w:numPr>
        <w:spacing w:before="120"/>
        <w:ind w:firstLine="0"/>
        <w:jc w:val="both"/>
        <w:rPr>
          <w:rFonts w:ascii="Times New Roman" w:hAnsi="Times New Roman"/>
          <w:i/>
        </w:rPr>
      </w:pPr>
      <w:r>
        <w:rPr>
          <w:rFonts w:ascii="Times New Roman" w:hAnsi="Times New Roman"/>
          <w:i/>
        </w:rPr>
        <w:t>Adopt TP #2 as below to TS 38.212.</w:t>
      </w:r>
    </w:p>
    <w:p w14:paraId="2768287C" w14:textId="77777777" w:rsidR="00853B75" w:rsidRPr="00853B75" w:rsidRDefault="00853B75" w:rsidP="00A96915">
      <w:pPr>
        <w:spacing w:before="120" w:after="0"/>
        <w:jc w:val="both"/>
        <w:rPr>
          <w:sz w:val="22"/>
          <w:szCs w:val="22"/>
          <w:lang w:val="en-US" w:eastAsia="zh-CN"/>
        </w:rPr>
      </w:pPr>
    </w:p>
    <w:tbl>
      <w:tblPr>
        <w:tblStyle w:val="TableGrid"/>
        <w:tblW w:w="0" w:type="auto"/>
        <w:tblLook w:val="04A0" w:firstRow="1" w:lastRow="0" w:firstColumn="1" w:lastColumn="0" w:noHBand="0" w:noVBand="1"/>
      </w:tblPr>
      <w:tblGrid>
        <w:gridCol w:w="10160"/>
      </w:tblGrid>
      <w:tr w:rsidR="00853B75" w14:paraId="24D61B99" w14:textId="77777777" w:rsidTr="00853B75">
        <w:tc>
          <w:tcPr>
            <w:tcW w:w="10160" w:type="dxa"/>
          </w:tcPr>
          <w:p w14:paraId="694063F3" w14:textId="67350993" w:rsidR="00853B75" w:rsidRPr="00853B75" w:rsidRDefault="00853B75" w:rsidP="00A96915">
            <w:pPr>
              <w:spacing w:after="0"/>
              <w:rPr>
                <w:b/>
                <w:bCs/>
                <w:sz w:val="22"/>
                <w:szCs w:val="22"/>
                <w:lang w:eastAsia="zh-CN"/>
              </w:rPr>
            </w:pPr>
            <w:r w:rsidRPr="00853B75">
              <w:rPr>
                <w:rFonts w:hint="eastAsia"/>
                <w:b/>
                <w:bCs/>
                <w:sz w:val="22"/>
                <w:szCs w:val="22"/>
                <w:lang w:eastAsia="zh-CN"/>
              </w:rPr>
              <w:t>T</w:t>
            </w:r>
            <w:r w:rsidRPr="00853B75">
              <w:rPr>
                <w:b/>
                <w:bCs/>
                <w:sz w:val="22"/>
                <w:szCs w:val="22"/>
                <w:lang w:eastAsia="zh-CN"/>
              </w:rPr>
              <w:t>P #2</w:t>
            </w:r>
          </w:p>
          <w:p w14:paraId="19296396" w14:textId="54C3AEAE" w:rsidR="00853B75" w:rsidRDefault="00853B75" w:rsidP="00A96915">
            <w:pPr>
              <w:spacing w:after="0"/>
              <w:rPr>
                <w:sz w:val="22"/>
                <w:szCs w:val="22"/>
                <w:lang w:eastAsia="zh-CN"/>
              </w:rPr>
            </w:pPr>
            <w:r>
              <w:rPr>
                <w:rFonts w:hint="eastAsia"/>
                <w:sz w:val="22"/>
                <w:szCs w:val="22"/>
                <w:lang w:eastAsia="zh-CN"/>
              </w:rPr>
              <w:t>-</w:t>
            </w:r>
            <w:r>
              <w:rPr>
                <w:sz w:val="22"/>
                <w:szCs w:val="22"/>
                <w:lang w:eastAsia="zh-CN"/>
              </w:rPr>
              <w:t>-------------------------------</w:t>
            </w:r>
          </w:p>
          <w:p w14:paraId="69041396" w14:textId="77777777" w:rsidR="00853B75" w:rsidRDefault="00853B75" w:rsidP="00853B75">
            <w:pPr>
              <w:spacing w:after="0"/>
              <w:rPr>
                <w:sz w:val="22"/>
                <w:szCs w:val="22"/>
                <w:lang w:val="en-US" w:eastAsia="zh-CN"/>
              </w:rPr>
            </w:pPr>
            <w:r>
              <w:rPr>
                <w:rFonts w:hint="eastAsia"/>
                <w:sz w:val="22"/>
                <w:szCs w:val="22"/>
                <w:lang w:val="en-US" w:eastAsia="zh-CN"/>
              </w:rPr>
              <w:t>S</w:t>
            </w:r>
            <w:r>
              <w:rPr>
                <w:sz w:val="22"/>
                <w:szCs w:val="22"/>
                <w:lang w:val="en-US" w:eastAsia="zh-CN"/>
              </w:rPr>
              <w:t>ection 7.3.1.1.2</w:t>
            </w:r>
          </w:p>
          <w:p w14:paraId="177A4FE3" w14:textId="52665C46" w:rsidR="00853B75" w:rsidRDefault="00853B75" w:rsidP="00A96915">
            <w:pPr>
              <w:spacing w:after="0"/>
              <w:rPr>
                <w:sz w:val="22"/>
                <w:szCs w:val="22"/>
                <w:lang w:eastAsia="zh-CN"/>
              </w:rPr>
            </w:pPr>
            <w:r>
              <w:rPr>
                <w:sz w:val="22"/>
                <w:szCs w:val="22"/>
                <w:lang w:eastAsia="zh-CN"/>
              </w:rPr>
              <w:t>…</w:t>
            </w:r>
          </w:p>
          <w:p w14:paraId="56B953CD" w14:textId="13875BCD" w:rsidR="00853B75" w:rsidRDefault="00853B75" w:rsidP="00A96915">
            <w:pPr>
              <w:spacing w:after="0"/>
              <w:rPr>
                <w:lang w:eastAsia="zh-CN"/>
              </w:rPr>
            </w:pPr>
            <w:r w:rsidRPr="00F23D45">
              <w:rPr>
                <w:rFonts w:hint="eastAsia"/>
                <w:lang w:eastAsia="zh-CN"/>
              </w:rPr>
              <w:t>For</w:t>
            </w:r>
            <w:r w:rsidRPr="00F23D45">
              <w:rPr>
                <w:lang w:eastAsia="zh-CN"/>
              </w:rPr>
              <w:t xml:space="preserve"> the higher layer parameter </w:t>
            </w:r>
            <w:proofErr w:type="spellStart"/>
            <w:r w:rsidRPr="00F23D45">
              <w:rPr>
                <w:i/>
                <w:lang w:eastAsia="zh-CN"/>
              </w:rPr>
              <w:t>txConfig</w:t>
            </w:r>
            <w:proofErr w:type="spellEnd"/>
            <w:r w:rsidRPr="00F23D45">
              <w:rPr>
                <w:i/>
                <w:lang w:eastAsia="zh-CN"/>
              </w:rPr>
              <w:t>=codebook</w:t>
            </w:r>
            <w:r w:rsidRPr="00F23D45">
              <w:rPr>
                <w:lang w:eastAsia="zh-CN"/>
              </w:rPr>
              <w:t xml:space="preserve">, if </w:t>
            </w:r>
            <w:proofErr w:type="spellStart"/>
            <w:r w:rsidRPr="00F23D45">
              <w:rPr>
                <w:i/>
                <w:iCs/>
              </w:rPr>
              <w:t>ul-FullPowerTransmission</w:t>
            </w:r>
            <w:proofErr w:type="spellEnd"/>
            <w:r w:rsidRPr="00F23D45">
              <w:rPr>
                <w:lang w:eastAsia="zh-CN"/>
              </w:rPr>
              <w:t xml:space="preserve"> is configured to </w:t>
            </w:r>
            <w:r w:rsidRPr="00F23D45">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009B3BAB" w:rsidRPr="009B3BAB">
              <w:rPr>
                <w:color w:val="FF0000"/>
                <w:lang w:eastAsia="zh-CN"/>
              </w:rPr>
              <w:t>or 8 antenna ports</w:t>
            </w:r>
            <w:r w:rsidR="009B3BAB"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64DAB27" w14:textId="1410F6C2" w:rsidR="009B3BAB" w:rsidRPr="009B3BAB" w:rsidRDefault="009B3BAB" w:rsidP="00A96915">
            <w:pPr>
              <w:spacing w:after="0"/>
              <w:rPr>
                <w:color w:val="FF0000"/>
                <w:lang w:eastAsia="zh-CN"/>
              </w:rPr>
            </w:pPr>
            <w:r w:rsidRPr="009B3BAB">
              <w:rPr>
                <w:color w:val="FF0000"/>
                <w:lang w:eastAsia="zh-CN"/>
              </w:rPr>
              <w:t xml:space="preserve">For the higher layer parameter </w:t>
            </w:r>
            <w:proofErr w:type="spellStart"/>
            <w:r w:rsidRPr="009B3BAB">
              <w:rPr>
                <w:color w:val="FF0000"/>
                <w:lang w:eastAsia="zh-CN"/>
              </w:rPr>
              <w:t>txConfig</w:t>
            </w:r>
            <w:proofErr w:type="spellEnd"/>
            <w:r w:rsidRPr="009B3BAB">
              <w:rPr>
                <w:color w:val="FF0000"/>
                <w:lang w:eastAsia="zh-CN"/>
              </w:rPr>
              <w:t xml:space="preserve">=codebook, if </w:t>
            </w:r>
            <w:proofErr w:type="spellStart"/>
            <w:r w:rsidRPr="009B3BAB">
              <w:rPr>
                <w:color w:val="FF0000"/>
                <w:lang w:eastAsia="zh-CN"/>
              </w:rPr>
              <w:t>ul-FullPowerTransmission</w:t>
            </w:r>
            <w:proofErr w:type="spellEnd"/>
            <w:r w:rsidRPr="009B3BAB">
              <w:rPr>
                <w:color w:val="FF0000"/>
                <w:lang w:eastAsia="zh-CN"/>
              </w:rPr>
              <w:t xml:space="preserve"> is configured to fullpowerMode2, </w:t>
            </w:r>
            <w:proofErr w:type="spellStart"/>
            <w:r w:rsidRPr="009B3BAB">
              <w:rPr>
                <w:color w:val="FF0000"/>
                <w:lang w:eastAsia="zh-CN"/>
              </w:rPr>
              <w:t>maxRank</w:t>
            </w:r>
            <w:proofErr w:type="spellEnd"/>
            <w:r w:rsidRPr="009B3BAB">
              <w:rPr>
                <w:color w:val="FF0000"/>
                <w:lang w:eastAsia="zh-CN"/>
              </w:rPr>
              <w:t xml:space="preserve"> is configured to be larger than 4, and at least one SRS resource with 8 antenna ports is configured in the SRS resource set indicated by SRS resource set indicator field if present, otherwise in an SRS resource set with usage set to 'codebook', and an SRS resource with 4 antenna ports is indicated via SRI in the same SRS resource set, then Table 7.3.1.1.2-2 is used.</w:t>
            </w:r>
          </w:p>
          <w:p w14:paraId="6A5A4A02" w14:textId="6822DB70" w:rsidR="00853B75" w:rsidRDefault="00853B75" w:rsidP="00853B75">
            <w:pPr>
              <w:spacing w:after="0"/>
              <w:rPr>
                <w:sz w:val="22"/>
                <w:szCs w:val="22"/>
                <w:lang w:eastAsia="zh-CN"/>
              </w:rPr>
            </w:pPr>
            <w:r>
              <w:rPr>
                <w:sz w:val="22"/>
                <w:szCs w:val="22"/>
                <w:lang w:eastAsia="zh-CN"/>
              </w:rPr>
              <w:t>…</w:t>
            </w:r>
          </w:p>
        </w:tc>
      </w:tr>
    </w:tbl>
    <w:p w14:paraId="7120B32E" w14:textId="77777777" w:rsidR="00853B75" w:rsidRDefault="00853B75" w:rsidP="00A96915">
      <w:pPr>
        <w:spacing w:before="120" w:after="0"/>
        <w:jc w:val="both"/>
        <w:rPr>
          <w:sz w:val="22"/>
          <w:szCs w:val="22"/>
          <w:lang w:eastAsia="zh-CN"/>
        </w:rPr>
      </w:pPr>
    </w:p>
    <w:p w14:paraId="39DD2F4E" w14:textId="59C389FA" w:rsidR="007A34B6" w:rsidRDefault="00E2158B" w:rsidP="00A96915">
      <w:pPr>
        <w:spacing w:before="120" w:after="0"/>
        <w:jc w:val="both"/>
        <w:rPr>
          <w:sz w:val="22"/>
          <w:szCs w:val="22"/>
          <w:lang w:eastAsia="zh-CN"/>
        </w:rPr>
      </w:pPr>
      <w:r>
        <w:rPr>
          <w:sz w:val="22"/>
          <w:szCs w:val="22"/>
          <w:lang w:eastAsia="zh-CN"/>
        </w:rPr>
        <w:t>In Rel-16, for full power Mode 2 operation, the UE should report the TPMIs supporting full power transmission. For full coherent UE, the TPMI reporting is the same as partial coherent UE.</w:t>
      </w:r>
    </w:p>
    <w:p w14:paraId="05F81808" w14:textId="77777777" w:rsidR="00E2158B" w:rsidRDefault="00E2158B" w:rsidP="00A96915">
      <w:pPr>
        <w:spacing w:before="120" w:after="0"/>
        <w:jc w:val="both"/>
        <w:rPr>
          <w:sz w:val="22"/>
          <w:szCs w:val="22"/>
          <w:lang w:eastAsia="zh-CN"/>
        </w:rPr>
      </w:pPr>
    </w:p>
    <w:p w14:paraId="3F593816" w14:textId="59B4D128" w:rsidR="00E2158B" w:rsidRDefault="00E2158B" w:rsidP="00A96915">
      <w:pPr>
        <w:spacing w:before="120" w:after="0"/>
        <w:jc w:val="both"/>
        <w:rPr>
          <w:sz w:val="22"/>
          <w:szCs w:val="22"/>
          <w:lang w:eastAsia="zh-CN"/>
        </w:rPr>
      </w:pPr>
      <w:r>
        <w:rPr>
          <w:rFonts w:hint="eastAsia"/>
          <w:sz w:val="22"/>
          <w:szCs w:val="22"/>
          <w:lang w:eastAsia="zh-CN"/>
        </w:rPr>
        <w:t>I</w:t>
      </w:r>
      <w:r>
        <w:rPr>
          <w:sz w:val="22"/>
          <w:szCs w:val="22"/>
          <w:lang w:eastAsia="zh-CN"/>
        </w:rPr>
        <w:t>n Rel-18, similar scheme can be used for full coherent UE supporting full power Mode 2. The TPMI reporting could be the same as partial coherent UE with two antenna groups (Ng=2).</w:t>
      </w:r>
    </w:p>
    <w:p w14:paraId="270A1B7B" w14:textId="77777777" w:rsidR="00200FF6" w:rsidRDefault="00200FF6" w:rsidP="00A96915">
      <w:pPr>
        <w:spacing w:before="120" w:after="0"/>
        <w:jc w:val="both"/>
        <w:rPr>
          <w:sz w:val="22"/>
          <w:szCs w:val="22"/>
        </w:rPr>
      </w:pPr>
    </w:p>
    <w:p w14:paraId="52161A32" w14:textId="6341FFAA" w:rsidR="005F00AF" w:rsidRPr="00036ACE" w:rsidRDefault="005F00AF" w:rsidP="00A96915">
      <w:pPr>
        <w:spacing w:before="120" w:after="0"/>
        <w:jc w:val="both"/>
        <w:rPr>
          <w:b/>
          <w:i/>
          <w:sz w:val="22"/>
          <w:szCs w:val="22"/>
        </w:rPr>
      </w:pPr>
      <w:r w:rsidRPr="00036ACE">
        <w:rPr>
          <w:b/>
          <w:i/>
          <w:sz w:val="22"/>
          <w:szCs w:val="22"/>
        </w:rPr>
        <w:t>Proposal</w:t>
      </w:r>
      <w:r>
        <w:rPr>
          <w:b/>
          <w:i/>
          <w:sz w:val="22"/>
          <w:szCs w:val="22"/>
        </w:rPr>
        <w:t xml:space="preserve"> </w:t>
      </w:r>
      <w:r w:rsidR="00A60C10">
        <w:rPr>
          <w:b/>
          <w:i/>
          <w:sz w:val="22"/>
          <w:szCs w:val="22"/>
        </w:rPr>
        <w:t>6</w:t>
      </w:r>
      <w:r w:rsidRPr="00036ACE">
        <w:rPr>
          <w:b/>
          <w:i/>
          <w:sz w:val="22"/>
          <w:szCs w:val="22"/>
        </w:rPr>
        <w:t>:</w:t>
      </w:r>
    </w:p>
    <w:p w14:paraId="34F7E401" w14:textId="2460D8FF" w:rsidR="005F00AF" w:rsidRDefault="005F00AF" w:rsidP="00A96915">
      <w:pPr>
        <w:pStyle w:val="ListParagraph"/>
        <w:numPr>
          <w:ilvl w:val="0"/>
          <w:numId w:val="9"/>
        </w:numPr>
        <w:spacing w:before="120"/>
        <w:ind w:firstLine="0"/>
        <w:jc w:val="both"/>
        <w:rPr>
          <w:rFonts w:ascii="Times New Roman" w:hAnsi="Times New Roman"/>
          <w:i/>
        </w:rPr>
      </w:pPr>
      <w:r w:rsidRPr="005F00AF">
        <w:rPr>
          <w:rFonts w:ascii="Times New Roman" w:hAnsi="Times New Roman"/>
          <w:i/>
        </w:rPr>
        <w:t xml:space="preserve">For full power </w:t>
      </w:r>
      <w:r w:rsidR="00137BC5">
        <w:rPr>
          <w:rFonts w:ascii="Times New Roman" w:hAnsi="Times New Roman"/>
          <w:i/>
        </w:rPr>
        <w:t>Mode 2</w:t>
      </w:r>
      <w:r w:rsidR="00143242">
        <w:rPr>
          <w:rFonts w:ascii="Times New Roman" w:hAnsi="Times New Roman"/>
          <w:i/>
        </w:rPr>
        <w:t xml:space="preserve"> operation</w:t>
      </w:r>
      <w:r w:rsidRPr="005F00AF">
        <w:rPr>
          <w:rFonts w:ascii="Times New Roman" w:hAnsi="Times New Roman"/>
          <w:i/>
        </w:rPr>
        <w:t xml:space="preserve">, </w:t>
      </w:r>
      <w:r w:rsidR="00E2158B">
        <w:rPr>
          <w:rFonts w:ascii="Times New Roman" w:hAnsi="Times New Roman"/>
          <w:i/>
        </w:rPr>
        <w:t>the TPMI reporting for full coherent UE is the same as partial coherent UE with two antenna groups (Ng=2)</w:t>
      </w:r>
      <w:r w:rsidR="004407F8">
        <w:rPr>
          <w:rFonts w:ascii="Times New Roman" w:hAnsi="Times New Roman"/>
          <w:i/>
        </w:rPr>
        <w:t>.</w:t>
      </w:r>
    </w:p>
    <w:p w14:paraId="11EC8DDB" w14:textId="77777777" w:rsidR="006B3940" w:rsidRDefault="006B3940" w:rsidP="00A96915">
      <w:pPr>
        <w:spacing w:before="120" w:after="0"/>
        <w:jc w:val="both"/>
        <w:rPr>
          <w:sz w:val="22"/>
          <w:szCs w:val="22"/>
          <w:lang w:val="en-US"/>
        </w:rPr>
      </w:pPr>
    </w:p>
    <w:p w14:paraId="33875D94" w14:textId="4AE0BCBA" w:rsidR="00BD62FD" w:rsidRDefault="00BD62FD" w:rsidP="00A96915">
      <w:pPr>
        <w:spacing w:before="120" w:after="0"/>
        <w:jc w:val="both"/>
        <w:rPr>
          <w:sz w:val="22"/>
          <w:szCs w:val="22"/>
          <w:lang w:val="en-US" w:eastAsia="zh-CN"/>
        </w:rPr>
      </w:pPr>
      <w:r>
        <w:rPr>
          <w:rFonts w:hint="eastAsia"/>
          <w:sz w:val="22"/>
          <w:szCs w:val="22"/>
          <w:lang w:val="en-US" w:eastAsia="zh-CN"/>
        </w:rPr>
        <w:t>In</w:t>
      </w:r>
      <w:r>
        <w:rPr>
          <w:sz w:val="22"/>
          <w:szCs w:val="22"/>
          <w:lang w:val="en-US" w:eastAsia="zh-CN"/>
        </w:rPr>
        <w:t xml:space="preserve"> RAN1 #114 meeting, the UE capability for partial coherent UE with four antenna groups (Ng=4) supporting full power Mode 2 has been discussed. However, consensus can’t be reached. The groups indicating supporting full power has been discussed in RAN1 #114 meeting, as shown in </w:t>
      </w:r>
      <w:r>
        <w:rPr>
          <w:sz w:val="22"/>
          <w:szCs w:val="22"/>
          <w:lang w:val="en-US" w:eastAsia="zh-CN"/>
        </w:rPr>
        <w:fldChar w:fldCharType="begin"/>
      </w:r>
      <w:r>
        <w:rPr>
          <w:sz w:val="22"/>
          <w:szCs w:val="22"/>
          <w:lang w:val="en-US" w:eastAsia="zh-CN"/>
        </w:rPr>
        <w:instrText xml:space="preserve"> REF _Ref146660718 \h  \* MERGEFORMAT </w:instrText>
      </w:r>
      <w:r>
        <w:rPr>
          <w:sz w:val="22"/>
          <w:szCs w:val="22"/>
          <w:lang w:val="en-US" w:eastAsia="zh-CN"/>
        </w:rPr>
      </w:r>
      <w:r>
        <w:rPr>
          <w:sz w:val="22"/>
          <w:szCs w:val="22"/>
          <w:lang w:val="en-US" w:eastAsia="zh-CN"/>
        </w:rPr>
        <w:fldChar w:fldCharType="separate"/>
      </w:r>
      <w:r w:rsidRPr="00BD62FD">
        <w:rPr>
          <w:sz w:val="22"/>
          <w:szCs w:val="22"/>
          <w:lang w:val="en-US" w:eastAsia="zh-CN"/>
        </w:rPr>
        <w:t>Table 1</w:t>
      </w:r>
      <w:r>
        <w:rPr>
          <w:sz w:val="22"/>
          <w:szCs w:val="22"/>
          <w:lang w:val="en-US" w:eastAsia="zh-CN"/>
        </w:rPr>
        <w:fldChar w:fldCharType="end"/>
      </w:r>
      <w:r>
        <w:rPr>
          <w:sz w:val="22"/>
          <w:szCs w:val="22"/>
          <w:lang w:val="en-US" w:eastAsia="zh-CN"/>
        </w:rPr>
        <w:t>.</w:t>
      </w:r>
    </w:p>
    <w:p w14:paraId="15C287C2" w14:textId="77777777" w:rsidR="00BD62FD" w:rsidRDefault="00BD62FD" w:rsidP="00A96915">
      <w:pPr>
        <w:spacing w:before="120" w:after="0"/>
        <w:jc w:val="both"/>
        <w:rPr>
          <w:sz w:val="22"/>
          <w:szCs w:val="22"/>
          <w:lang w:val="en-US" w:eastAsia="zh-CN"/>
        </w:rPr>
      </w:pPr>
    </w:p>
    <w:p w14:paraId="1A017056" w14:textId="54863117" w:rsidR="00BD62FD" w:rsidRDefault="00BD62FD" w:rsidP="00BD62FD">
      <w:pPr>
        <w:pStyle w:val="Caption"/>
        <w:jc w:val="center"/>
        <w:rPr>
          <w:sz w:val="22"/>
          <w:szCs w:val="22"/>
          <w:lang w:val="en-US" w:eastAsia="zh-CN"/>
        </w:rPr>
      </w:pPr>
      <w:bookmarkStart w:id="1" w:name="_Ref146660718"/>
      <w:r>
        <w:lastRenderedPageBreak/>
        <w:t xml:space="preserve">Table </w:t>
      </w:r>
      <w:r>
        <w:fldChar w:fldCharType="begin"/>
      </w:r>
      <w:r>
        <w:instrText xml:space="preserve"> SEQ Table \* ARABIC </w:instrText>
      </w:r>
      <w:r>
        <w:fldChar w:fldCharType="separate"/>
      </w:r>
      <w:r w:rsidR="00766963">
        <w:rPr>
          <w:noProof/>
        </w:rPr>
        <w:t>1</w:t>
      </w:r>
      <w:r>
        <w:fldChar w:fldCharType="end"/>
      </w:r>
      <w:bookmarkEnd w:id="1"/>
      <w:r>
        <w:t xml:space="preserve"> </w:t>
      </w:r>
      <w:r w:rsidR="00766963">
        <w:t>Group r</w:t>
      </w:r>
      <w:r>
        <w:t>eporting of full power capability for partial coherent UE with Ng=4</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5"/>
        <w:gridCol w:w="5855"/>
      </w:tblGrid>
      <w:tr w:rsidR="00BD62FD" w14:paraId="0EE5CA5C" w14:textId="77777777" w:rsidTr="0015563C">
        <w:tc>
          <w:tcPr>
            <w:tcW w:w="1795" w:type="dxa"/>
            <w:tcMar>
              <w:top w:w="0" w:type="dxa"/>
              <w:left w:w="108" w:type="dxa"/>
              <w:bottom w:w="0" w:type="dxa"/>
              <w:right w:w="108" w:type="dxa"/>
            </w:tcMar>
            <w:hideMark/>
          </w:tcPr>
          <w:p w14:paraId="3AA648BB" w14:textId="77777777" w:rsidR="00BD62FD" w:rsidRDefault="00BD62FD">
            <w:pPr>
              <w:rPr>
                <w:b/>
                <w:bCs/>
                <w:i/>
                <w:iCs/>
                <w:lang w:val="en-US" w:eastAsia="zh-CN"/>
              </w:rPr>
            </w:pPr>
            <w:r>
              <w:rPr>
                <w:b/>
                <w:bCs/>
                <w:i/>
                <w:iCs/>
              </w:rPr>
              <w:t>Indicated Groups</w:t>
            </w:r>
          </w:p>
        </w:tc>
        <w:tc>
          <w:tcPr>
            <w:tcW w:w="5855" w:type="dxa"/>
            <w:tcMar>
              <w:top w:w="0" w:type="dxa"/>
              <w:left w:w="108" w:type="dxa"/>
              <w:bottom w:w="0" w:type="dxa"/>
              <w:right w:w="108" w:type="dxa"/>
            </w:tcMar>
            <w:hideMark/>
          </w:tcPr>
          <w:p w14:paraId="1840F438" w14:textId="77777777" w:rsidR="00BD62FD" w:rsidRDefault="00BD62FD">
            <w:pPr>
              <w:rPr>
                <w:i/>
                <w:iCs/>
              </w:rPr>
            </w:pPr>
            <w:r>
              <w:rPr>
                <w:b/>
                <w:bCs/>
                <w:i/>
                <w:iCs/>
              </w:rPr>
              <w:t>Supported layer-splitting cases for Ng=4</w:t>
            </w:r>
          </w:p>
        </w:tc>
      </w:tr>
      <w:tr w:rsidR="00BD62FD" w14:paraId="4150BE0A" w14:textId="77777777" w:rsidTr="0015563C">
        <w:tc>
          <w:tcPr>
            <w:tcW w:w="1795" w:type="dxa"/>
            <w:tcMar>
              <w:top w:w="0" w:type="dxa"/>
              <w:left w:w="108" w:type="dxa"/>
              <w:bottom w:w="0" w:type="dxa"/>
              <w:right w:w="108" w:type="dxa"/>
            </w:tcMar>
            <w:hideMark/>
          </w:tcPr>
          <w:p w14:paraId="2090DFE0" w14:textId="77777777" w:rsidR="00BD62FD" w:rsidRDefault="00BD62FD">
            <w:pPr>
              <w:rPr>
                <w:i/>
                <w:iCs/>
              </w:rPr>
            </w:pPr>
            <w:r>
              <w:rPr>
                <w:i/>
                <w:iCs/>
              </w:rPr>
              <w:t>Group1</w:t>
            </w:r>
          </w:p>
        </w:tc>
        <w:tc>
          <w:tcPr>
            <w:tcW w:w="5855" w:type="dxa"/>
            <w:tcMar>
              <w:top w:w="0" w:type="dxa"/>
              <w:left w:w="108" w:type="dxa"/>
              <w:bottom w:w="0" w:type="dxa"/>
              <w:right w:w="108" w:type="dxa"/>
            </w:tcMar>
            <w:hideMark/>
          </w:tcPr>
          <w:p w14:paraId="70E94D8B" w14:textId="77777777" w:rsidR="00BD62FD" w:rsidRDefault="00BD62FD">
            <w:pPr>
              <w:rPr>
                <w:i/>
                <w:iCs/>
              </w:rPr>
            </w:pPr>
            <w:r>
              <w:rPr>
                <w:i/>
                <w:iCs/>
              </w:rPr>
              <w:t>(x, 0, 0, 0)</w:t>
            </w:r>
          </w:p>
        </w:tc>
      </w:tr>
      <w:tr w:rsidR="00BD62FD" w14:paraId="573D7180" w14:textId="77777777" w:rsidTr="0015563C">
        <w:tc>
          <w:tcPr>
            <w:tcW w:w="1795" w:type="dxa"/>
            <w:tcMar>
              <w:top w:w="0" w:type="dxa"/>
              <w:left w:w="108" w:type="dxa"/>
              <w:bottom w:w="0" w:type="dxa"/>
              <w:right w:w="108" w:type="dxa"/>
            </w:tcMar>
            <w:hideMark/>
          </w:tcPr>
          <w:p w14:paraId="519758E1" w14:textId="77777777" w:rsidR="00BD62FD" w:rsidRDefault="00BD62FD">
            <w:pPr>
              <w:rPr>
                <w:i/>
                <w:iCs/>
              </w:rPr>
            </w:pPr>
            <w:r>
              <w:rPr>
                <w:i/>
                <w:iCs/>
              </w:rPr>
              <w:t>Group2</w:t>
            </w:r>
          </w:p>
        </w:tc>
        <w:tc>
          <w:tcPr>
            <w:tcW w:w="5855" w:type="dxa"/>
            <w:tcMar>
              <w:top w:w="0" w:type="dxa"/>
              <w:left w:w="108" w:type="dxa"/>
              <w:bottom w:w="0" w:type="dxa"/>
              <w:right w:w="108" w:type="dxa"/>
            </w:tcMar>
            <w:hideMark/>
          </w:tcPr>
          <w:p w14:paraId="36398203" w14:textId="77777777" w:rsidR="00BD62FD" w:rsidRDefault="00BD62FD">
            <w:pPr>
              <w:rPr>
                <w:i/>
                <w:iCs/>
              </w:rPr>
            </w:pPr>
            <w:r>
              <w:rPr>
                <w:i/>
                <w:iCs/>
              </w:rPr>
              <w:t>(0, x, 0, 0)</w:t>
            </w:r>
          </w:p>
        </w:tc>
      </w:tr>
      <w:tr w:rsidR="00BD62FD" w14:paraId="4AB33455" w14:textId="77777777" w:rsidTr="0015563C">
        <w:tc>
          <w:tcPr>
            <w:tcW w:w="1795" w:type="dxa"/>
            <w:tcMar>
              <w:top w:w="0" w:type="dxa"/>
              <w:left w:w="108" w:type="dxa"/>
              <w:bottom w:w="0" w:type="dxa"/>
              <w:right w:w="108" w:type="dxa"/>
            </w:tcMar>
            <w:hideMark/>
          </w:tcPr>
          <w:p w14:paraId="6B380F1E" w14:textId="77777777" w:rsidR="00BD62FD" w:rsidRDefault="00BD62FD">
            <w:pPr>
              <w:rPr>
                <w:i/>
                <w:iCs/>
              </w:rPr>
            </w:pPr>
            <w:r>
              <w:rPr>
                <w:i/>
                <w:iCs/>
              </w:rPr>
              <w:t>Group3</w:t>
            </w:r>
          </w:p>
        </w:tc>
        <w:tc>
          <w:tcPr>
            <w:tcW w:w="5855" w:type="dxa"/>
            <w:tcMar>
              <w:top w:w="0" w:type="dxa"/>
              <w:left w:w="108" w:type="dxa"/>
              <w:bottom w:w="0" w:type="dxa"/>
              <w:right w:w="108" w:type="dxa"/>
            </w:tcMar>
            <w:hideMark/>
          </w:tcPr>
          <w:p w14:paraId="60A8E702" w14:textId="77777777" w:rsidR="00BD62FD" w:rsidRDefault="00BD62FD">
            <w:pPr>
              <w:rPr>
                <w:i/>
                <w:iCs/>
              </w:rPr>
            </w:pPr>
            <w:r>
              <w:rPr>
                <w:i/>
                <w:iCs/>
              </w:rPr>
              <w:t>(0, 0, x, 0)</w:t>
            </w:r>
          </w:p>
        </w:tc>
      </w:tr>
      <w:tr w:rsidR="00BD62FD" w14:paraId="723A3983" w14:textId="77777777" w:rsidTr="0015563C">
        <w:trPr>
          <w:trHeight w:val="251"/>
        </w:trPr>
        <w:tc>
          <w:tcPr>
            <w:tcW w:w="1795" w:type="dxa"/>
            <w:tcMar>
              <w:top w:w="0" w:type="dxa"/>
              <w:left w:w="108" w:type="dxa"/>
              <w:bottom w:w="0" w:type="dxa"/>
              <w:right w:w="108" w:type="dxa"/>
            </w:tcMar>
            <w:hideMark/>
          </w:tcPr>
          <w:p w14:paraId="57EB7D57" w14:textId="77777777" w:rsidR="00BD62FD" w:rsidRDefault="00BD62FD">
            <w:pPr>
              <w:rPr>
                <w:i/>
                <w:iCs/>
              </w:rPr>
            </w:pPr>
            <w:r>
              <w:rPr>
                <w:i/>
                <w:iCs/>
              </w:rPr>
              <w:t>Group4</w:t>
            </w:r>
          </w:p>
        </w:tc>
        <w:tc>
          <w:tcPr>
            <w:tcW w:w="5855" w:type="dxa"/>
            <w:tcMar>
              <w:top w:w="0" w:type="dxa"/>
              <w:left w:w="108" w:type="dxa"/>
              <w:bottom w:w="0" w:type="dxa"/>
              <w:right w:w="108" w:type="dxa"/>
            </w:tcMar>
            <w:hideMark/>
          </w:tcPr>
          <w:p w14:paraId="003451FE" w14:textId="77777777" w:rsidR="00BD62FD" w:rsidRDefault="00BD62FD">
            <w:pPr>
              <w:rPr>
                <w:i/>
                <w:iCs/>
              </w:rPr>
            </w:pPr>
            <w:r>
              <w:rPr>
                <w:i/>
                <w:iCs/>
              </w:rPr>
              <w:t>(0, 0, 0, x)</w:t>
            </w:r>
          </w:p>
        </w:tc>
      </w:tr>
      <w:tr w:rsidR="00BD62FD" w14:paraId="39B19E1D" w14:textId="77777777" w:rsidTr="0015563C">
        <w:tc>
          <w:tcPr>
            <w:tcW w:w="1795" w:type="dxa"/>
            <w:tcMar>
              <w:top w:w="0" w:type="dxa"/>
              <w:left w:w="108" w:type="dxa"/>
              <w:bottom w:w="0" w:type="dxa"/>
              <w:right w:w="108" w:type="dxa"/>
            </w:tcMar>
            <w:hideMark/>
          </w:tcPr>
          <w:p w14:paraId="3EBD584B" w14:textId="77777777" w:rsidR="00BD62FD" w:rsidRDefault="00BD62FD">
            <w:pPr>
              <w:rPr>
                <w:i/>
                <w:iCs/>
              </w:rPr>
            </w:pPr>
            <w:r>
              <w:rPr>
                <w:i/>
                <w:iCs/>
              </w:rPr>
              <w:t>Group5</w:t>
            </w:r>
          </w:p>
        </w:tc>
        <w:tc>
          <w:tcPr>
            <w:tcW w:w="5855" w:type="dxa"/>
            <w:tcMar>
              <w:top w:w="0" w:type="dxa"/>
              <w:left w:w="108" w:type="dxa"/>
              <w:bottom w:w="0" w:type="dxa"/>
              <w:right w:w="108" w:type="dxa"/>
            </w:tcMar>
            <w:hideMark/>
          </w:tcPr>
          <w:p w14:paraId="00F1074C" w14:textId="77777777" w:rsidR="00BD62FD" w:rsidRDefault="00BD62FD">
            <w:pPr>
              <w:rPr>
                <w:i/>
                <w:iCs/>
              </w:rPr>
            </w:pPr>
            <w:r>
              <w:rPr>
                <w:i/>
                <w:iCs/>
              </w:rPr>
              <w:t>(x, x, 0, 0)</w:t>
            </w:r>
          </w:p>
        </w:tc>
      </w:tr>
      <w:tr w:rsidR="00BD62FD" w14:paraId="3053C793" w14:textId="77777777" w:rsidTr="0015563C">
        <w:tc>
          <w:tcPr>
            <w:tcW w:w="1795" w:type="dxa"/>
            <w:tcMar>
              <w:top w:w="0" w:type="dxa"/>
              <w:left w:w="108" w:type="dxa"/>
              <w:bottom w:w="0" w:type="dxa"/>
              <w:right w:w="108" w:type="dxa"/>
            </w:tcMar>
            <w:hideMark/>
          </w:tcPr>
          <w:p w14:paraId="6E0B9E84" w14:textId="77777777" w:rsidR="00BD62FD" w:rsidRDefault="00BD62FD">
            <w:pPr>
              <w:rPr>
                <w:i/>
                <w:iCs/>
              </w:rPr>
            </w:pPr>
            <w:r>
              <w:rPr>
                <w:i/>
                <w:iCs/>
              </w:rPr>
              <w:t>Group6</w:t>
            </w:r>
          </w:p>
        </w:tc>
        <w:tc>
          <w:tcPr>
            <w:tcW w:w="5855" w:type="dxa"/>
            <w:tcMar>
              <w:top w:w="0" w:type="dxa"/>
              <w:left w:w="108" w:type="dxa"/>
              <w:bottom w:w="0" w:type="dxa"/>
              <w:right w:w="108" w:type="dxa"/>
            </w:tcMar>
            <w:hideMark/>
          </w:tcPr>
          <w:p w14:paraId="4ECD2D68" w14:textId="77777777" w:rsidR="00BD62FD" w:rsidRDefault="00BD62FD">
            <w:pPr>
              <w:rPr>
                <w:i/>
                <w:iCs/>
              </w:rPr>
            </w:pPr>
            <w:r>
              <w:rPr>
                <w:i/>
                <w:iCs/>
              </w:rPr>
              <w:t>(x, 0, x, 0)</w:t>
            </w:r>
          </w:p>
        </w:tc>
      </w:tr>
      <w:tr w:rsidR="00BD62FD" w14:paraId="5D6CFBDE" w14:textId="77777777" w:rsidTr="0015563C">
        <w:tc>
          <w:tcPr>
            <w:tcW w:w="1795" w:type="dxa"/>
            <w:tcMar>
              <w:top w:w="0" w:type="dxa"/>
              <w:left w:w="108" w:type="dxa"/>
              <w:bottom w:w="0" w:type="dxa"/>
              <w:right w:w="108" w:type="dxa"/>
            </w:tcMar>
            <w:hideMark/>
          </w:tcPr>
          <w:p w14:paraId="191C0F3F" w14:textId="77777777" w:rsidR="00BD62FD" w:rsidRDefault="00BD62FD">
            <w:pPr>
              <w:rPr>
                <w:i/>
                <w:iCs/>
              </w:rPr>
            </w:pPr>
            <w:r>
              <w:rPr>
                <w:i/>
                <w:iCs/>
              </w:rPr>
              <w:t>Group7</w:t>
            </w:r>
          </w:p>
        </w:tc>
        <w:tc>
          <w:tcPr>
            <w:tcW w:w="5855" w:type="dxa"/>
            <w:tcMar>
              <w:top w:w="0" w:type="dxa"/>
              <w:left w:w="108" w:type="dxa"/>
              <w:bottom w:w="0" w:type="dxa"/>
              <w:right w:w="108" w:type="dxa"/>
            </w:tcMar>
            <w:hideMark/>
          </w:tcPr>
          <w:p w14:paraId="6481AA3E" w14:textId="77777777" w:rsidR="00BD62FD" w:rsidRDefault="00BD62FD">
            <w:pPr>
              <w:rPr>
                <w:i/>
                <w:iCs/>
              </w:rPr>
            </w:pPr>
            <w:r>
              <w:rPr>
                <w:i/>
                <w:iCs/>
              </w:rPr>
              <w:t>(x, 0, 0, x)</w:t>
            </w:r>
          </w:p>
        </w:tc>
      </w:tr>
      <w:tr w:rsidR="00BD62FD" w14:paraId="2A7B4D9D" w14:textId="77777777" w:rsidTr="0015563C">
        <w:tc>
          <w:tcPr>
            <w:tcW w:w="1795" w:type="dxa"/>
            <w:tcMar>
              <w:top w:w="0" w:type="dxa"/>
              <w:left w:w="108" w:type="dxa"/>
              <w:bottom w:w="0" w:type="dxa"/>
              <w:right w:w="108" w:type="dxa"/>
            </w:tcMar>
            <w:hideMark/>
          </w:tcPr>
          <w:p w14:paraId="39074A57" w14:textId="77777777" w:rsidR="00BD62FD" w:rsidRDefault="00BD62FD">
            <w:pPr>
              <w:rPr>
                <w:i/>
                <w:iCs/>
              </w:rPr>
            </w:pPr>
            <w:r>
              <w:rPr>
                <w:i/>
                <w:iCs/>
              </w:rPr>
              <w:t>Group8</w:t>
            </w:r>
          </w:p>
        </w:tc>
        <w:tc>
          <w:tcPr>
            <w:tcW w:w="5855" w:type="dxa"/>
            <w:tcMar>
              <w:top w:w="0" w:type="dxa"/>
              <w:left w:w="108" w:type="dxa"/>
              <w:bottom w:w="0" w:type="dxa"/>
              <w:right w:w="108" w:type="dxa"/>
            </w:tcMar>
            <w:hideMark/>
          </w:tcPr>
          <w:p w14:paraId="67BBCB83" w14:textId="77777777" w:rsidR="00BD62FD" w:rsidRDefault="00BD62FD">
            <w:pPr>
              <w:rPr>
                <w:i/>
                <w:iCs/>
              </w:rPr>
            </w:pPr>
            <w:r>
              <w:rPr>
                <w:i/>
                <w:iCs/>
              </w:rPr>
              <w:t>(0, x, x, 0)</w:t>
            </w:r>
          </w:p>
        </w:tc>
      </w:tr>
      <w:tr w:rsidR="00BD62FD" w14:paraId="0D3583A9" w14:textId="77777777" w:rsidTr="0015563C">
        <w:tc>
          <w:tcPr>
            <w:tcW w:w="1795" w:type="dxa"/>
            <w:tcMar>
              <w:top w:w="0" w:type="dxa"/>
              <w:left w:w="108" w:type="dxa"/>
              <w:bottom w:w="0" w:type="dxa"/>
              <w:right w:w="108" w:type="dxa"/>
            </w:tcMar>
            <w:hideMark/>
          </w:tcPr>
          <w:p w14:paraId="575D3E86" w14:textId="77777777" w:rsidR="00BD62FD" w:rsidRDefault="00BD62FD">
            <w:pPr>
              <w:rPr>
                <w:i/>
                <w:iCs/>
              </w:rPr>
            </w:pPr>
            <w:r>
              <w:rPr>
                <w:i/>
                <w:iCs/>
              </w:rPr>
              <w:t>Group9</w:t>
            </w:r>
          </w:p>
        </w:tc>
        <w:tc>
          <w:tcPr>
            <w:tcW w:w="5855" w:type="dxa"/>
            <w:tcMar>
              <w:top w:w="0" w:type="dxa"/>
              <w:left w:w="108" w:type="dxa"/>
              <w:bottom w:w="0" w:type="dxa"/>
              <w:right w:w="108" w:type="dxa"/>
            </w:tcMar>
            <w:hideMark/>
          </w:tcPr>
          <w:p w14:paraId="2F348741" w14:textId="77777777" w:rsidR="00BD62FD" w:rsidRDefault="00BD62FD">
            <w:pPr>
              <w:rPr>
                <w:i/>
                <w:iCs/>
              </w:rPr>
            </w:pPr>
            <w:r>
              <w:rPr>
                <w:i/>
                <w:iCs/>
              </w:rPr>
              <w:t>(0, x, 0, x)</w:t>
            </w:r>
          </w:p>
        </w:tc>
      </w:tr>
      <w:tr w:rsidR="00BD62FD" w14:paraId="093B4488" w14:textId="77777777" w:rsidTr="0015563C">
        <w:tc>
          <w:tcPr>
            <w:tcW w:w="1795" w:type="dxa"/>
            <w:tcMar>
              <w:top w:w="0" w:type="dxa"/>
              <w:left w:w="108" w:type="dxa"/>
              <w:bottom w:w="0" w:type="dxa"/>
              <w:right w:w="108" w:type="dxa"/>
            </w:tcMar>
            <w:hideMark/>
          </w:tcPr>
          <w:p w14:paraId="5908A2F7" w14:textId="77777777" w:rsidR="00BD62FD" w:rsidRDefault="00BD62FD">
            <w:pPr>
              <w:rPr>
                <w:i/>
                <w:iCs/>
              </w:rPr>
            </w:pPr>
            <w:r>
              <w:rPr>
                <w:i/>
                <w:iCs/>
              </w:rPr>
              <w:t>Group10</w:t>
            </w:r>
          </w:p>
        </w:tc>
        <w:tc>
          <w:tcPr>
            <w:tcW w:w="5855" w:type="dxa"/>
            <w:tcMar>
              <w:top w:w="0" w:type="dxa"/>
              <w:left w:w="108" w:type="dxa"/>
              <w:bottom w:w="0" w:type="dxa"/>
              <w:right w:w="108" w:type="dxa"/>
            </w:tcMar>
            <w:hideMark/>
          </w:tcPr>
          <w:p w14:paraId="3B60BCE4" w14:textId="77777777" w:rsidR="00BD62FD" w:rsidRDefault="00BD62FD">
            <w:pPr>
              <w:rPr>
                <w:i/>
                <w:iCs/>
              </w:rPr>
            </w:pPr>
            <w:r>
              <w:rPr>
                <w:i/>
                <w:iCs/>
              </w:rPr>
              <w:t>(0, 0, x, x) </w:t>
            </w:r>
          </w:p>
        </w:tc>
      </w:tr>
      <w:tr w:rsidR="00BD62FD" w14:paraId="4601A617" w14:textId="77777777" w:rsidTr="0015563C">
        <w:tc>
          <w:tcPr>
            <w:tcW w:w="1795" w:type="dxa"/>
            <w:tcMar>
              <w:top w:w="0" w:type="dxa"/>
              <w:left w:w="108" w:type="dxa"/>
              <w:bottom w:w="0" w:type="dxa"/>
              <w:right w:w="108" w:type="dxa"/>
            </w:tcMar>
            <w:hideMark/>
          </w:tcPr>
          <w:p w14:paraId="41C0D6BE" w14:textId="77777777" w:rsidR="00BD62FD" w:rsidRDefault="00BD62FD">
            <w:pPr>
              <w:rPr>
                <w:i/>
                <w:iCs/>
              </w:rPr>
            </w:pPr>
            <w:r>
              <w:rPr>
                <w:i/>
                <w:iCs/>
              </w:rPr>
              <w:t>Group11</w:t>
            </w:r>
          </w:p>
        </w:tc>
        <w:tc>
          <w:tcPr>
            <w:tcW w:w="5855" w:type="dxa"/>
            <w:tcMar>
              <w:top w:w="0" w:type="dxa"/>
              <w:left w:w="108" w:type="dxa"/>
              <w:bottom w:w="0" w:type="dxa"/>
              <w:right w:w="108" w:type="dxa"/>
            </w:tcMar>
            <w:hideMark/>
          </w:tcPr>
          <w:p w14:paraId="1DFB1FDA" w14:textId="77777777" w:rsidR="00BD62FD" w:rsidRDefault="00BD62FD">
            <w:pPr>
              <w:rPr>
                <w:i/>
                <w:iCs/>
              </w:rPr>
            </w:pPr>
            <w:r>
              <w:rPr>
                <w:i/>
                <w:iCs/>
              </w:rPr>
              <w:t>(x, x, x, 0)</w:t>
            </w:r>
          </w:p>
        </w:tc>
      </w:tr>
      <w:tr w:rsidR="00BD62FD" w14:paraId="0DDE3FED" w14:textId="77777777" w:rsidTr="0015563C">
        <w:tc>
          <w:tcPr>
            <w:tcW w:w="1795" w:type="dxa"/>
            <w:tcMar>
              <w:top w:w="0" w:type="dxa"/>
              <w:left w:w="108" w:type="dxa"/>
              <w:bottom w:w="0" w:type="dxa"/>
              <w:right w:w="108" w:type="dxa"/>
            </w:tcMar>
            <w:hideMark/>
          </w:tcPr>
          <w:p w14:paraId="484DAD87" w14:textId="77777777" w:rsidR="00BD62FD" w:rsidRDefault="00BD62FD">
            <w:pPr>
              <w:rPr>
                <w:i/>
                <w:iCs/>
              </w:rPr>
            </w:pPr>
            <w:r>
              <w:rPr>
                <w:i/>
                <w:iCs/>
              </w:rPr>
              <w:t>Group12</w:t>
            </w:r>
          </w:p>
        </w:tc>
        <w:tc>
          <w:tcPr>
            <w:tcW w:w="5855" w:type="dxa"/>
            <w:tcMar>
              <w:top w:w="0" w:type="dxa"/>
              <w:left w:w="108" w:type="dxa"/>
              <w:bottom w:w="0" w:type="dxa"/>
              <w:right w:w="108" w:type="dxa"/>
            </w:tcMar>
            <w:hideMark/>
          </w:tcPr>
          <w:p w14:paraId="6706E078" w14:textId="77777777" w:rsidR="00BD62FD" w:rsidRDefault="00BD62FD">
            <w:pPr>
              <w:rPr>
                <w:i/>
                <w:iCs/>
              </w:rPr>
            </w:pPr>
            <w:r>
              <w:rPr>
                <w:i/>
                <w:iCs/>
              </w:rPr>
              <w:t>(x, x, 0, x)</w:t>
            </w:r>
          </w:p>
        </w:tc>
      </w:tr>
      <w:tr w:rsidR="00BD62FD" w14:paraId="417BDB28" w14:textId="77777777" w:rsidTr="0015563C">
        <w:tc>
          <w:tcPr>
            <w:tcW w:w="1795" w:type="dxa"/>
            <w:tcMar>
              <w:top w:w="0" w:type="dxa"/>
              <w:left w:w="108" w:type="dxa"/>
              <w:bottom w:w="0" w:type="dxa"/>
              <w:right w:w="108" w:type="dxa"/>
            </w:tcMar>
            <w:hideMark/>
          </w:tcPr>
          <w:p w14:paraId="224722E4" w14:textId="77777777" w:rsidR="00BD62FD" w:rsidRDefault="00BD62FD">
            <w:pPr>
              <w:rPr>
                <w:i/>
                <w:iCs/>
              </w:rPr>
            </w:pPr>
            <w:r>
              <w:rPr>
                <w:i/>
                <w:iCs/>
              </w:rPr>
              <w:t>Group13</w:t>
            </w:r>
          </w:p>
        </w:tc>
        <w:tc>
          <w:tcPr>
            <w:tcW w:w="5855" w:type="dxa"/>
            <w:tcMar>
              <w:top w:w="0" w:type="dxa"/>
              <w:left w:w="108" w:type="dxa"/>
              <w:bottom w:w="0" w:type="dxa"/>
              <w:right w:w="108" w:type="dxa"/>
            </w:tcMar>
            <w:hideMark/>
          </w:tcPr>
          <w:p w14:paraId="1E125CB9" w14:textId="77777777" w:rsidR="00BD62FD" w:rsidRDefault="00BD62FD">
            <w:pPr>
              <w:rPr>
                <w:i/>
                <w:iCs/>
              </w:rPr>
            </w:pPr>
            <w:r>
              <w:rPr>
                <w:i/>
                <w:iCs/>
              </w:rPr>
              <w:t>(x, 0, x, x)</w:t>
            </w:r>
          </w:p>
        </w:tc>
      </w:tr>
      <w:tr w:rsidR="00BD62FD" w14:paraId="17F485B6" w14:textId="77777777" w:rsidTr="0015563C">
        <w:tc>
          <w:tcPr>
            <w:tcW w:w="1795" w:type="dxa"/>
            <w:tcMar>
              <w:top w:w="0" w:type="dxa"/>
              <w:left w:w="108" w:type="dxa"/>
              <w:bottom w:w="0" w:type="dxa"/>
              <w:right w:w="108" w:type="dxa"/>
            </w:tcMar>
            <w:hideMark/>
          </w:tcPr>
          <w:p w14:paraId="47935EFA" w14:textId="77777777" w:rsidR="00BD62FD" w:rsidRDefault="00BD62FD">
            <w:pPr>
              <w:rPr>
                <w:i/>
                <w:iCs/>
              </w:rPr>
            </w:pPr>
            <w:r>
              <w:rPr>
                <w:i/>
                <w:iCs/>
              </w:rPr>
              <w:t>Group14</w:t>
            </w:r>
          </w:p>
        </w:tc>
        <w:tc>
          <w:tcPr>
            <w:tcW w:w="5855" w:type="dxa"/>
            <w:tcMar>
              <w:top w:w="0" w:type="dxa"/>
              <w:left w:w="108" w:type="dxa"/>
              <w:bottom w:w="0" w:type="dxa"/>
              <w:right w:w="108" w:type="dxa"/>
            </w:tcMar>
            <w:hideMark/>
          </w:tcPr>
          <w:p w14:paraId="7BAF87AA" w14:textId="77777777" w:rsidR="00BD62FD" w:rsidRDefault="00BD62FD">
            <w:pPr>
              <w:rPr>
                <w:i/>
                <w:iCs/>
              </w:rPr>
            </w:pPr>
            <w:r>
              <w:rPr>
                <w:i/>
                <w:iCs/>
              </w:rPr>
              <w:t>(0, x, x, x)</w:t>
            </w:r>
          </w:p>
        </w:tc>
      </w:tr>
    </w:tbl>
    <w:p w14:paraId="1B75961F" w14:textId="77777777" w:rsidR="00BD62FD" w:rsidRDefault="00BD62FD" w:rsidP="00A96915">
      <w:pPr>
        <w:spacing w:before="120" w:after="0"/>
        <w:jc w:val="both"/>
        <w:rPr>
          <w:sz w:val="22"/>
          <w:szCs w:val="22"/>
          <w:lang w:val="en-US" w:eastAsia="zh-CN"/>
        </w:rPr>
      </w:pPr>
    </w:p>
    <w:p w14:paraId="70155048" w14:textId="112322D9" w:rsidR="00BD62FD" w:rsidRDefault="00BD62FD" w:rsidP="00A96915">
      <w:pPr>
        <w:spacing w:before="120" w:after="0"/>
        <w:jc w:val="both"/>
        <w:rPr>
          <w:sz w:val="22"/>
          <w:szCs w:val="22"/>
          <w:lang w:val="en-US" w:eastAsia="zh-CN"/>
        </w:rPr>
      </w:pPr>
      <w:r>
        <w:rPr>
          <w:rFonts w:hint="eastAsia"/>
          <w:sz w:val="22"/>
          <w:szCs w:val="22"/>
          <w:lang w:val="en-US" w:eastAsia="zh-CN"/>
        </w:rPr>
        <w:t>A</w:t>
      </w:r>
      <w:r>
        <w:rPr>
          <w:sz w:val="22"/>
          <w:szCs w:val="22"/>
          <w:lang w:val="en-US" w:eastAsia="zh-CN"/>
        </w:rPr>
        <w:t xml:space="preserve">lthough using 14 groups as shown in </w:t>
      </w:r>
      <w:r>
        <w:rPr>
          <w:sz w:val="22"/>
          <w:szCs w:val="22"/>
          <w:lang w:val="en-US" w:eastAsia="zh-CN"/>
        </w:rPr>
        <w:fldChar w:fldCharType="begin"/>
      </w:r>
      <w:r>
        <w:rPr>
          <w:sz w:val="22"/>
          <w:szCs w:val="22"/>
          <w:lang w:val="en-US" w:eastAsia="zh-CN"/>
        </w:rPr>
        <w:instrText xml:space="preserve"> REF _Ref146660718 \h  \* MERGEFORMAT </w:instrText>
      </w:r>
      <w:r>
        <w:rPr>
          <w:sz w:val="22"/>
          <w:szCs w:val="22"/>
          <w:lang w:val="en-US" w:eastAsia="zh-CN"/>
        </w:rPr>
      </w:r>
      <w:r>
        <w:rPr>
          <w:sz w:val="22"/>
          <w:szCs w:val="22"/>
          <w:lang w:val="en-US" w:eastAsia="zh-CN"/>
        </w:rPr>
        <w:fldChar w:fldCharType="separate"/>
      </w:r>
      <w:r w:rsidRPr="00BD62FD">
        <w:rPr>
          <w:sz w:val="22"/>
          <w:szCs w:val="22"/>
          <w:lang w:val="en-US" w:eastAsia="zh-CN"/>
        </w:rPr>
        <w:t>Table 1</w:t>
      </w:r>
      <w:r>
        <w:rPr>
          <w:sz w:val="22"/>
          <w:szCs w:val="22"/>
          <w:lang w:val="en-US" w:eastAsia="zh-CN"/>
        </w:rPr>
        <w:fldChar w:fldCharType="end"/>
      </w:r>
      <w:r>
        <w:rPr>
          <w:sz w:val="22"/>
          <w:szCs w:val="22"/>
          <w:lang w:val="en-US" w:eastAsia="zh-CN"/>
        </w:rPr>
        <w:t xml:space="preserve"> can provide flexibility on supported UE PA architectures, the overhead is a bit large. In addition, the relationship/restriction among some groups is not clear. For example, if the UE reports supporting Group </w:t>
      </w:r>
      <w:r w:rsidR="00AF5081">
        <w:rPr>
          <w:sz w:val="22"/>
          <w:szCs w:val="22"/>
          <w:lang w:val="en-US" w:eastAsia="zh-CN"/>
        </w:rPr>
        <w:t>5, whether the UE should also report supporting Group 1</w:t>
      </w:r>
      <w:r>
        <w:rPr>
          <w:sz w:val="22"/>
          <w:szCs w:val="22"/>
          <w:lang w:val="en-US" w:eastAsia="zh-CN"/>
        </w:rPr>
        <w:t xml:space="preserve"> and Group 2</w:t>
      </w:r>
      <w:r w:rsidR="0074124A">
        <w:rPr>
          <w:sz w:val="22"/>
          <w:szCs w:val="22"/>
          <w:lang w:val="en-US" w:eastAsia="zh-CN"/>
        </w:rPr>
        <w:t>, and vice versa</w:t>
      </w:r>
      <w:r w:rsidR="00AF5081">
        <w:rPr>
          <w:sz w:val="22"/>
          <w:szCs w:val="22"/>
          <w:lang w:val="en-US" w:eastAsia="zh-CN"/>
        </w:rPr>
        <w:t>.</w:t>
      </w:r>
    </w:p>
    <w:p w14:paraId="10272419" w14:textId="77777777" w:rsidR="00AF5081" w:rsidRPr="0074124A" w:rsidRDefault="00AF5081" w:rsidP="00A96915">
      <w:pPr>
        <w:spacing w:before="120" w:after="0"/>
        <w:jc w:val="both"/>
        <w:rPr>
          <w:sz w:val="22"/>
          <w:szCs w:val="22"/>
          <w:lang w:val="en-US" w:eastAsia="zh-CN"/>
        </w:rPr>
      </w:pPr>
    </w:p>
    <w:p w14:paraId="5336F806" w14:textId="4D0A1C07" w:rsidR="00AF5081" w:rsidRDefault="00AF5081" w:rsidP="00A96915">
      <w:pPr>
        <w:spacing w:before="120" w:after="0"/>
        <w:jc w:val="both"/>
        <w:rPr>
          <w:sz w:val="22"/>
          <w:szCs w:val="22"/>
          <w:lang w:val="en-US" w:eastAsia="zh-CN"/>
        </w:rPr>
      </w:pPr>
      <w:r>
        <w:rPr>
          <w:rFonts w:hint="eastAsia"/>
          <w:sz w:val="22"/>
          <w:szCs w:val="22"/>
          <w:lang w:val="en-US" w:eastAsia="zh-CN"/>
        </w:rPr>
        <w:t>I</w:t>
      </w:r>
      <w:r>
        <w:rPr>
          <w:sz w:val="22"/>
          <w:szCs w:val="22"/>
          <w:lang w:val="en-US" w:eastAsia="zh-CN"/>
        </w:rPr>
        <w:t xml:space="preserve">n our view, </w:t>
      </w:r>
      <w:proofErr w:type="gramStart"/>
      <w:r>
        <w:rPr>
          <w:sz w:val="22"/>
          <w:szCs w:val="22"/>
          <w:lang w:val="en-US" w:eastAsia="zh-CN"/>
        </w:rPr>
        <w:t>in order to</w:t>
      </w:r>
      <w:proofErr w:type="gramEnd"/>
      <w:r>
        <w:rPr>
          <w:sz w:val="22"/>
          <w:szCs w:val="22"/>
          <w:lang w:val="en-US" w:eastAsia="zh-CN"/>
        </w:rPr>
        <w:t xml:space="preserve"> reduce the overhead, and meanwhile maintain flexibility, the 14 groups could be split into 3 categories. The first category contains Group 1 to Group 4, which means full power could be achieved via one antenna group. The second category contains </w:t>
      </w:r>
      <w:r>
        <w:rPr>
          <w:rFonts w:hint="eastAsia"/>
          <w:sz w:val="22"/>
          <w:szCs w:val="22"/>
          <w:lang w:val="en-US" w:eastAsia="zh-CN"/>
        </w:rPr>
        <w:t>Group</w:t>
      </w:r>
      <w:r>
        <w:rPr>
          <w:sz w:val="22"/>
          <w:szCs w:val="22"/>
          <w:lang w:val="en-US" w:eastAsia="zh-CN"/>
        </w:rPr>
        <w:t xml:space="preserve"> 5 to Group 10, which means two antenna groups are used to deliver full power. The third category contains Group 11 to Group 14, which means three antenna groups are used to deliver full power.</w:t>
      </w:r>
    </w:p>
    <w:p w14:paraId="7311E822" w14:textId="77777777" w:rsidR="00AF5081" w:rsidRDefault="00AF5081" w:rsidP="00A96915">
      <w:pPr>
        <w:spacing w:before="120" w:after="0"/>
        <w:jc w:val="both"/>
        <w:rPr>
          <w:sz w:val="22"/>
          <w:szCs w:val="22"/>
          <w:lang w:val="en-US" w:eastAsia="zh-CN"/>
        </w:rPr>
      </w:pPr>
    </w:p>
    <w:p w14:paraId="2A61869C" w14:textId="31CEB073" w:rsidR="00766963" w:rsidRDefault="00AF5081" w:rsidP="00A96915">
      <w:pPr>
        <w:spacing w:before="120" w:after="0"/>
        <w:jc w:val="both"/>
        <w:rPr>
          <w:sz w:val="22"/>
          <w:szCs w:val="22"/>
          <w:lang w:val="en-US" w:eastAsia="zh-CN"/>
        </w:rPr>
      </w:pPr>
      <w:r>
        <w:rPr>
          <w:rFonts w:hint="eastAsia"/>
          <w:sz w:val="22"/>
          <w:szCs w:val="22"/>
          <w:lang w:val="en-US" w:eastAsia="zh-CN"/>
        </w:rPr>
        <w:t>T</w:t>
      </w:r>
      <w:r>
        <w:rPr>
          <w:sz w:val="22"/>
          <w:szCs w:val="22"/>
          <w:lang w:val="en-US" w:eastAsia="zh-CN"/>
        </w:rPr>
        <w:t>he UE supporting the first category can also report supporting the second category and the third category. The UE supporting the second category can also report supporting the third category.</w:t>
      </w:r>
      <w:r w:rsidR="00766963">
        <w:rPr>
          <w:sz w:val="22"/>
          <w:szCs w:val="22"/>
          <w:lang w:val="en-US" w:eastAsia="zh-CN"/>
        </w:rPr>
        <w:t xml:space="preserve"> </w:t>
      </w:r>
      <w:r w:rsidR="00766963">
        <w:rPr>
          <w:sz w:val="22"/>
          <w:szCs w:val="22"/>
          <w:lang w:val="en-US" w:eastAsia="zh-CN"/>
        </w:rPr>
        <w:fldChar w:fldCharType="begin"/>
      </w:r>
      <w:r w:rsidR="00766963">
        <w:rPr>
          <w:sz w:val="22"/>
          <w:szCs w:val="22"/>
          <w:lang w:val="en-US" w:eastAsia="zh-CN"/>
        </w:rPr>
        <w:instrText xml:space="preserve"> </w:instrText>
      </w:r>
      <w:r w:rsidR="00766963">
        <w:rPr>
          <w:rFonts w:hint="eastAsia"/>
          <w:sz w:val="22"/>
          <w:szCs w:val="22"/>
          <w:lang w:val="en-US" w:eastAsia="zh-CN"/>
        </w:rPr>
        <w:instrText>REF _Ref146662001 \h</w:instrText>
      </w:r>
      <w:r w:rsidR="00766963">
        <w:rPr>
          <w:sz w:val="22"/>
          <w:szCs w:val="22"/>
          <w:lang w:val="en-US" w:eastAsia="zh-CN"/>
        </w:rPr>
        <w:instrText xml:space="preserve">  \* MERGEFORMAT </w:instrText>
      </w:r>
      <w:r w:rsidR="00766963">
        <w:rPr>
          <w:sz w:val="22"/>
          <w:szCs w:val="22"/>
          <w:lang w:val="en-US" w:eastAsia="zh-CN"/>
        </w:rPr>
      </w:r>
      <w:r w:rsidR="00766963">
        <w:rPr>
          <w:sz w:val="22"/>
          <w:szCs w:val="22"/>
          <w:lang w:val="en-US" w:eastAsia="zh-CN"/>
        </w:rPr>
        <w:fldChar w:fldCharType="separate"/>
      </w:r>
      <w:r w:rsidR="00766963" w:rsidRPr="00766963">
        <w:rPr>
          <w:sz w:val="22"/>
          <w:szCs w:val="22"/>
          <w:lang w:val="en-US" w:eastAsia="zh-CN"/>
        </w:rPr>
        <w:t>Table 2</w:t>
      </w:r>
      <w:r w:rsidR="00766963">
        <w:rPr>
          <w:sz w:val="22"/>
          <w:szCs w:val="22"/>
          <w:lang w:val="en-US" w:eastAsia="zh-CN"/>
        </w:rPr>
        <w:fldChar w:fldCharType="end"/>
      </w:r>
      <w:r w:rsidR="00766963">
        <w:rPr>
          <w:sz w:val="22"/>
          <w:szCs w:val="22"/>
          <w:lang w:val="en-US" w:eastAsia="zh-CN"/>
        </w:rPr>
        <w:t xml:space="preserve"> illustrates the categorization.</w:t>
      </w:r>
    </w:p>
    <w:p w14:paraId="7B3DA3F6" w14:textId="76A51AC4" w:rsidR="00766963" w:rsidRPr="00766963" w:rsidRDefault="00766963" w:rsidP="00766963">
      <w:pPr>
        <w:pStyle w:val="Caption"/>
        <w:jc w:val="center"/>
      </w:pPr>
      <w:bookmarkStart w:id="2" w:name="_Ref146662001"/>
      <w:r>
        <w:t xml:space="preserve">Table </w:t>
      </w:r>
      <w:r>
        <w:fldChar w:fldCharType="begin"/>
      </w:r>
      <w:r>
        <w:instrText xml:space="preserve"> SEQ Table \* ARABIC </w:instrText>
      </w:r>
      <w:r>
        <w:fldChar w:fldCharType="separate"/>
      </w:r>
      <w:r>
        <w:t>2</w:t>
      </w:r>
      <w:r>
        <w:fldChar w:fldCharType="end"/>
      </w:r>
      <w:bookmarkEnd w:id="2"/>
      <w:r>
        <w:t xml:space="preserve"> Category based reporting for partial coherent UE (Ng=4) supporting full power Mode 2</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7"/>
        <w:gridCol w:w="1559"/>
        <w:gridCol w:w="1559"/>
      </w:tblGrid>
      <w:tr w:rsidR="00766963" w14:paraId="3DCD021F" w14:textId="77777777" w:rsidTr="00AF5081">
        <w:tc>
          <w:tcPr>
            <w:tcW w:w="4307" w:type="dxa"/>
            <w:vMerge w:val="restart"/>
          </w:tcPr>
          <w:p w14:paraId="333E9B2B" w14:textId="77777777" w:rsidR="00766963" w:rsidRPr="00766963" w:rsidRDefault="00766963" w:rsidP="000C4FDD">
            <w:pPr>
              <w:rPr>
                <w:b/>
                <w:bCs/>
                <w:lang w:eastAsia="zh-CN"/>
              </w:rPr>
            </w:pPr>
            <w:r w:rsidRPr="00766963">
              <w:rPr>
                <w:rFonts w:hint="eastAsia"/>
                <w:b/>
                <w:bCs/>
                <w:lang w:eastAsia="zh-CN"/>
              </w:rPr>
              <w:t>C</w:t>
            </w:r>
            <w:r w:rsidRPr="00766963">
              <w:rPr>
                <w:b/>
                <w:bCs/>
                <w:lang w:eastAsia="zh-CN"/>
              </w:rPr>
              <w:t>ategory #1</w:t>
            </w:r>
          </w:p>
          <w:p w14:paraId="25742668" w14:textId="77777777" w:rsidR="00766963" w:rsidRDefault="00766963" w:rsidP="000C4FDD">
            <w:pPr>
              <w:rPr>
                <w:lang w:eastAsia="zh-CN"/>
              </w:rPr>
            </w:pPr>
            <w:r>
              <w:rPr>
                <w:lang w:eastAsia="zh-CN"/>
              </w:rPr>
              <w:t>Full power can be delivered using one antenna group.</w:t>
            </w:r>
          </w:p>
          <w:p w14:paraId="6CFB88A9" w14:textId="694E0B2A" w:rsidR="00766963" w:rsidRPr="00766963" w:rsidRDefault="00766963" w:rsidP="000C4FDD">
            <w:pPr>
              <w:rPr>
                <w:lang w:eastAsia="zh-CN"/>
              </w:rPr>
            </w:pPr>
            <w:r>
              <w:rPr>
                <w:rFonts w:hint="eastAsia"/>
                <w:lang w:eastAsia="zh-CN"/>
              </w:rPr>
              <w:t>U</w:t>
            </w:r>
            <w:r>
              <w:rPr>
                <w:lang w:eastAsia="zh-CN"/>
              </w:rPr>
              <w:t>E supporting Category #1 can also support Category #2 and Category #3.</w:t>
            </w:r>
          </w:p>
        </w:tc>
        <w:tc>
          <w:tcPr>
            <w:tcW w:w="1559" w:type="dxa"/>
            <w:tcMar>
              <w:top w:w="0" w:type="dxa"/>
              <w:left w:w="108" w:type="dxa"/>
              <w:bottom w:w="0" w:type="dxa"/>
              <w:right w:w="108" w:type="dxa"/>
            </w:tcMar>
            <w:hideMark/>
          </w:tcPr>
          <w:p w14:paraId="20217AC6" w14:textId="55710C8E" w:rsidR="00766963" w:rsidRDefault="00766963" w:rsidP="000C4FDD">
            <w:pPr>
              <w:rPr>
                <w:i/>
                <w:iCs/>
              </w:rPr>
            </w:pPr>
            <w:r>
              <w:rPr>
                <w:i/>
                <w:iCs/>
              </w:rPr>
              <w:t>Group1</w:t>
            </w:r>
          </w:p>
        </w:tc>
        <w:tc>
          <w:tcPr>
            <w:tcW w:w="1559" w:type="dxa"/>
            <w:tcMar>
              <w:top w:w="0" w:type="dxa"/>
              <w:left w:w="108" w:type="dxa"/>
              <w:bottom w:w="0" w:type="dxa"/>
              <w:right w:w="108" w:type="dxa"/>
            </w:tcMar>
            <w:hideMark/>
          </w:tcPr>
          <w:p w14:paraId="3F6FC45D" w14:textId="77777777" w:rsidR="00766963" w:rsidRDefault="00766963" w:rsidP="000C4FDD">
            <w:pPr>
              <w:rPr>
                <w:i/>
                <w:iCs/>
              </w:rPr>
            </w:pPr>
            <w:r>
              <w:rPr>
                <w:i/>
                <w:iCs/>
              </w:rPr>
              <w:t>(x, 0, 0, 0)</w:t>
            </w:r>
          </w:p>
        </w:tc>
      </w:tr>
      <w:tr w:rsidR="00766963" w14:paraId="0215FBF8" w14:textId="77777777" w:rsidTr="00AF5081">
        <w:tc>
          <w:tcPr>
            <w:tcW w:w="4307" w:type="dxa"/>
            <w:vMerge/>
          </w:tcPr>
          <w:p w14:paraId="65788C0E" w14:textId="77777777" w:rsidR="00766963" w:rsidRDefault="00766963" w:rsidP="000C4FDD">
            <w:pPr>
              <w:rPr>
                <w:i/>
                <w:iCs/>
              </w:rPr>
            </w:pPr>
          </w:p>
        </w:tc>
        <w:tc>
          <w:tcPr>
            <w:tcW w:w="1559" w:type="dxa"/>
            <w:tcMar>
              <w:top w:w="0" w:type="dxa"/>
              <w:left w:w="108" w:type="dxa"/>
              <w:bottom w:w="0" w:type="dxa"/>
              <w:right w:w="108" w:type="dxa"/>
            </w:tcMar>
            <w:hideMark/>
          </w:tcPr>
          <w:p w14:paraId="7CD72D09" w14:textId="08B6BCE0" w:rsidR="00766963" w:rsidRDefault="00766963" w:rsidP="000C4FDD">
            <w:pPr>
              <w:rPr>
                <w:i/>
                <w:iCs/>
              </w:rPr>
            </w:pPr>
            <w:r>
              <w:rPr>
                <w:i/>
                <w:iCs/>
              </w:rPr>
              <w:t>Group2</w:t>
            </w:r>
          </w:p>
        </w:tc>
        <w:tc>
          <w:tcPr>
            <w:tcW w:w="1559" w:type="dxa"/>
            <w:tcMar>
              <w:top w:w="0" w:type="dxa"/>
              <w:left w:w="108" w:type="dxa"/>
              <w:bottom w:w="0" w:type="dxa"/>
              <w:right w:w="108" w:type="dxa"/>
            </w:tcMar>
            <w:hideMark/>
          </w:tcPr>
          <w:p w14:paraId="65E7A0F0" w14:textId="77777777" w:rsidR="00766963" w:rsidRDefault="00766963" w:rsidP="000C4FDD">
            <w:pPr>
              <w:rPr>
                <w:i/>
                <w:iCs/>
              </w:rPr>
            </w:pPr>
            <w:r>
              <w:rPr>
                <w:i/>
                <w:iCs/>
              </w:rPr>
              <w:t>(0, x, 0, 0)</w:t>
            </w:r>
          </w:p>
        </w:tc>
      </w:tr>
      <w:tr w:rsidR="00766963" w14:paraId="63333D58" w14:textId="77777777" w:rsidTr="00AF5081">
        <w:tc>
          <w:tcPr>
            <w:tcW w:w="4307" w:type="dxa"/>
            <w:vMerge/>
          </w:tcPr>
          <w:p w14:paraId="477AC109" w14:textId="77777777" w:rsidR="00766963" w:rsidRDefault="00766963" w:rsidP="000C4FDD">
            <w:pPr>
              <w:rPr>
                <w:i/>
                <w:iCs/>
              </w:rPr>
            </w:pPr>
          </w:p>
        </w:tc>
        <w:tc>
          <w:tcPr>
            <w:tcW w:w="1559" w:type="dxa"/>
            <w:tcMar>
              <w:top w:w="0" w:type="dxa"/>
              <w:left w:w="108" w:type="dxa"/>
              <w:bottom w:w="0" w:type="dxa"/>
              <w:right w:w="108" w:type="dxa"/>
            </w:tcMar>
            <w:hideMark/>
          </w:tcPr>
          <w:p w14:paraId="20701856" w14:textId="5CA1D525" w:rsidR="00766963" w:rsidRDefault="00766963" w:rsidP="000C4FDD">
            <w:pPr>
              <w:rPr>
                <w:i/>
                <w:iCs/>
              </w:rPr>
            </w:pPr>
            <w:r>
              <w:rPr>
                <w:i/>
                <w:iCs/>
              </w:rPr>
              <w:t>Group3</w:t>
            </w:r>
          </w:p>
        </w:tc>
        <w:tc>
          <w:tcPr>
            <w:tcW w:w="1559" w:type="dxa"/>
            <w:tcMar>
              <w:top w:w="0" w:type="dxa"/>
              <w:left w:w="108" w:type="dxa"/>
              <w:bottom w:w="0" w:type="dxa"/>
              <w:right w:w="108" w:type="dxa"/>
            </w:tcMar>
            <w:hideMark/>
          </w:tcPr>
          <w:p w14:paraId="07625A6A" w14:textId="77777777" w:rsidR="00766963" w:rsidRDefault="00766963" w:rsidP="000C4FDD">
            <w:pPr>
              <w:rPr>
                <w:i/>
                <w:iCs/>
              </w:rPr>
            </w:pPr>
            <w:r>
              <w:rPr>
                <w:i/>
                <w:iCs/>
              </w:rPr>
              <w:t>(0, 0, x, 0)</w:t>
            </w:r>
          </w:p>
        </w:tc>
      </w:tr>
      <w:tr w:rsidR="00766963" w14:paraId="26CA06BB" w14:textId="77777777" w:rsidTr="00AF5081">
        <w:trPr>
          <w:trHeight w:val="251"/>
        </w:trPr>
        <w:tc>
          <w:tcPr>
            <w:tcW w:w="4307" w:type="dxa"/>
            <w:vMerge/>
          </w:tcPr>
          <w:p w14:paraId="4A146F0F" w14:textId="77777777" w:rsidR="00766963" w:rsidRDefault="00766963" w:rsidP="000C4FDD">
            <w:pPr>
              <w:rPr>
                <w:i/>
                <w:iCs/>
              </w:rPr>
            </w:pPr>
          </w:p>
        </w:tc>
        <w:tc>
          <w:tcPr>
            <w:tcW w:w="1559" w:type="dxa"/>
            <w:tcMar>
              <w:top w:w="0" w:type="dxa"/>
              <w:left w:w="108" w:type="dxa"/>
              <w:bottom w:w="0" w:type="dxa"/>
              <w:right w:w="108" w:type="dxa"/>
            </w:tcMar>
            <w:hideMark/>
          </w:tcPr>
          <w:p w14:paraId="3FC53295" w14:textId="4B4C52E1" w:rsidR="00766963" w:rsidRDefault="00766963" w:rsidP="000C4FDD">
            <w:pPr>
              <w:rPr>
                <w:i/>
                <w:iCs/>
              </w:rPr>
            </w:pPr>
            <w:r>
              <w:rPr>
                <w:i/>
                <w:iCs/>
              </w:rPr>
              <w:t>Group4</w:t>
            </w:r>
          </w:p>
        </w:tc>
        <w:tc>
          <w:tcPr>
            <w:tcW w:w="1559" w:type="dxa"/>
            <w:tcMar>
              <w:top w:w="0" w:type="dxa"/>
              <w:left w:w="108" w:type="dxa"/>
              <w:bottom w:w="0" w:type="dxa"/>
              <w:right w:w="108" w:type="dxa"/>
            </w:tcMar>
            <w:hideMark/>
          </w:tcPr>
          <w:p w14:paraId="0B326143" w14:textId="77777777" w:rsidR="00766963" w:rsidRDefault="00766963" w:rsidP="000C4FDD">
            <w:pPr>
              <w:rPr>
                <w:i/>
                <w:iCs/>
              </w:rPr>
            </w:pPr>
            <w:r>
              <w:rPr>
                <w:i/>
                <w:iCs/>
              </w:rPr>
              <w:t>(0, 0, 0, x)</w:t>
            </w:r>
          </w:p>
        </w:tc>
      </w:tr>
      <w:tr w:rsidR="00766963" w14:paraId="76BB39EB" w14:textId="77777777" w:rsidTr="00AF5081">
        <w:tc>
          <w:tcPr>
            <w:tcW w:w="4307" w:type="dxa"/>
            <w:vMerge w:val="restart"/>
          </w:tcPr>
          <w:p w14:paraId="7E0E40AF" w14:textId="26A5DFA2" w:rsidR="00766963" w:rsidRPr="00766963" w:rsidRDefault="00766963" w:rsidP="00766963">
            <w:pPr>
              <w:rPr>
                <w:b/>
                <w:bCs/>
                <w:lang w:eastAsia="zh-CN"/>
              </w:rPr>
            </w:pPr>
            <w:r w:rsidRPr="00766963">
              <w:rPr>
                <w:rFonts w:hint="eastAsia"/>
                <w:b/>
                <w:bCs/>
                <w:lang w:eastAsia="zh-CN"/>
              </w:rPr>
              <w:t>C</w:t>
            </w:r>
            <w:r w:rsidRPr="00766963">
              <w:rPr>
                <w:b/>
                <w:bCs/>
                <w:lang w:eastAsia="zh-CN"/>
              </w:rPr>
              <w:t>ategory #</w:t>
            </w:r>
            <w:r>
              <w:rPr>
                <w:b/>
                <w:bCs/>
                <w:lang w:eastAsia="zh-CN"/>
              </w:rPr>
              <w:t>2</w:t>
            </w:r>
          </w:p>
          <w:p w14:paraId="03D48612" w14:textId="79E161BB" w:rsidR="00766963" w:rsidRDefault="00766963" w:rsidP="00766963">
            <w:pPr>
              <w:rPr>
                <w:lang w:eastAsia="zh-CN"/>
              </w:rPr>
            </w:pPr>
            <w:r>
              <w:rPr>
                <w:lang w:eastAsia="zh-CN"/>
              </w:rPr>
              <w:lastRenderedPageBreak/>
              <w:t xml:space="preserve">Full power can be delivered using </w:t>
            </w:r>
            <w:r>
              <w:rPr>
                <w:rFonts w:hint="eastAsia"/>
                <w:lang w:eastAsia="zh-CN"/>
              </w:rPr>
              <w:t>two</w:t>
            </w:r>
            <w:r>
              <w:rPr>
                <w:lang w:eastAsia="zh-CN"/>
              </w:rPr>
              <w:t xml:space="preserve"> antenna groups.</w:t>
            </w:r>
          </w:p>
          <w:p w14:paraId="3E5C43A6" w14:textId="3F6D4261" w:rsidR="00766963" w:rsidRPr="00766963" w:rsidRDefault="00766963" w:rsidP="00766963">
            <w:r>
              <w:rPr>
                <w:rFonts w:hint="eastAsia"/>
                <w:lang w:eastAsia="zh-CN"/>
              </w:rPr>
              <w:t>U</w:t>
            </w:r>
            <w:r>
              <w:rPr>
                <w:lang w:eastAsia="zh-CN"/>
              </w:rPr>
              <w:t>E supporting Category #2 can also support Category #3.</w:t>
            </w:r>
          </w:p>
        </w:tc>
        <w:tc>
          <w:tcPr>
            <w:tcW w:w="1559" w:type="dxa"/>
            <w:tcMar>
              <w:top w:w="0" w:type="dxa"/>
              <w:left w:w="108" w:type="dxa"/>
              <w:bottom w:w="0" w:type="dxa"/>
              <w:right w:w="108" w:type="dxa"/>
            </w:tcMar>
            <w:hideMark/>
          </w:tcPr>
          <w:p w14:paraId="2F710109" w14:textId="0CF56CD1" w:rsidR="00766963" w:rsidRDefault="00766963" w:rsidP="000C4FDD">
            <w:pPr>
              <w:rPr>
                <w:i/>
                <w:iCs/>
              </w:rPr>
            </w:pPr>
            <w:r>
              <w:rPr>
                <w:i/>
                <w:iCs/>
              </w:rPr>
              <w:lastRenderedPageBreak/>
              <w:t>Group5</w:t>
            </w:r>
          </w:p>
        </w:tc>
        <w:tc>
          <w:tcPr>
            <w:tcW w:w="1559" w:type="dxa"/>
            <w:tcMar>
              <w:top w:w="0" w:type="dxa"/>
              <w:left w:w="108" w:type="dxa"/>
              <w:bottom w:w="0" w:type="dxa"/>
              <w:right w:w="108" w:type="dxa"/>
            </w:tcMar>
            <w:hideMark/>
          </w:tcPr>
          <w:p w14:paraId="1D418C97" w14:textId="77777777" w:rsidR="00766963" w:rsidRDefault="00766963" w:rsidP="000C4FDD">
            <w:pPr>
              <w:rPr>
                <w:i/>
                <w:iCs/>
              </w:rPr>
            </w:pPr>
            <w:r>
              <w:rPr>
                <w:i/>
                <w:iCs/>
              </w:rPr>
              <w:t>(x, x, 0, 0)</w:t>
            </w:r>
          </w:p>
        </w:tc>
      </w:tr>
      <w:tr w:rsidR="00766963" w14:paraId="5DD46EF4" w14:textId="77777777" w:rsidTr="00AF5081">
        <w:tc>
          <w:tcPr>
            <w:tcW w:w="4307" w:type="dxa"/>
            <w:vMerge/>
          </w:tcPr>
          <w:p w14:paraId="23A65A78" w14:textId="77777777" w:rsidR="00766963" w:rsidRDefault="00766963" w:rsidP="000C4FDD">
            <w:pPr>
              <w:rPr>
                <w:i/>
                <w:iCs/>
              </w:rPr>
            </w:pPr>
          </w:p>
        </w:tc>
        <w:tc>
          <w:tcPr>
            <w:tcW w:w="1559" w:type="dxa"/>
            <w:tcMar>
              <w:top w:w="0" w:type="dxa"/>
              <w:left w:w="108" w:type="dxa"/>
              <w:bottom w:w="0" w:type="dxa"/>
              <w:right w:w="108" w:type="dxa"/>
            </w:tcMar>
            <w:hideMark/>
          </w:tcPr>
          <w:p w14:paraId="07A9EE00" w14:textId="749C1A35" w:rsidR="00766963" w:rsidRDefault="00766963" w:rsidP="000C4FDD">
            <w:pPr>
              <w:rPr>
                <w:i/>
                <w:iCs/>
              </w:rPr>
            </w:pPr>
            <w:r>
              <w:rPr>
                <w:i/>
                <w:iCs/>
              </w:rPr>
              <w:t>Group6</w:t>
            </w:r>
          </w:p>
        </w:tc>
        <w:tc>
          <w:tcPr>
            <w:tcW w:w="1559" w:type="dxa"/>
            <w:tcMar>
              <w:top w:w="0" w:type="dxa"/>
              <w:left w:w="108" w:type="dxa"/>
              <w:bottom w:w="0" w:type="dxa"/>
              <w:right w:w="108" w:type="dxa"/>
            </w:tcMar>
            <w:hideMark/>
          </w:tcPr>
          <w:p w14:paraId="1D1C32C5" w14:textId="77777777" w:rsidR="00766963" w:rsidRDefault="00766963" w:rsidP="000C4FDD">
            <w:pPr>
              <w:rPr>
                <w:i/>
                <w:iCs/>
              </w:rPr>
            </w:pPr>
            <w:r>
              <w:rPr>
                <w:i/>
                <w:iCs/>
              </w:rPr>
              <w:t>(x, 0, x, 0)</w:t>
            </w:r>
          </w:p>
        </w:tc>
      </w:tr>
      <w:tr w:rsidR="00766963" w14:paraId="4B2A930E" w14:textId="77777777" w:rsidTr="00AF5081">
        <w:tc>
          <w:tcPr>
            <w:tcW w:w="4307" w:type="dxa"/>
            <w:vMerge/>
          </w:tcPr>
          <w:p w14:paraId="773241BA" w14:textId="77777777" w:rsidR="00766963" w:rsidRDefault="00766963" w:rsidP="000C4FDD">
            <w:pPr>
              <w:rPr>
                <w:i/>
                <w:iCs/>
              </w:rPr>
            </w:pPr>
          </w:p>
        </w:tc>
        <w:tc>
          <w:tcPr>
            <w:tcW w:w="1559" w:type="dxa"/>
            <w:tcMar>
              <w:top w:w="0" w:type="dxa"/>
              <w:left w:w="108" w:type="dxa"/>
              <w:bottom w:w="0" w:type="dxa"/>
              <w:right w:w="108" w:type="dxa"/>
            </w:tcMar>
            <w:hideMark/>
          </w:tcPr>
          <w:p w14:paraId="39B17A1B" w14:textId="3FE960C5" w:rsidR="00766963" w:rsidRDefault="00766963" w:rsidP="000C4FDD">
            <w:pPr>
              <w:rPr>
                <w:i/>
                <w:iCs/>
              </w:rPr>
            </w:pPr>
            <w:r>
              <w:rPr>
                <w:i/>
                <w:iCs/>
              </w:rPr>
              <w:t>Group7</w:t>
            </w:r>
          </w:p>
        </w:tc>
        <w:tc>
          <w:tcPr>
            <w:tcW w:w="1559" w:type="dxa"/>
            <w:tcMar>
              <w:top w:w="0" w:type="dxa"/>
              <w:left w:w="108" w:type="dxa"/>
              <w:bottom w:w="0" w:type="dxa"/>
              <w:right w:w="108" w:type="dxa"/>
            </w:tcMar>
            <w:hideMark/>
          </w:tcPr>
          <w:p w14:paraId="68A63420" w14:textId="77777777" w:rsidR="00766963" w:rsidRDefault="00766963" w:rsidP="000C4FDD">
            <w:pPr>
              <w:rPr>
                <w:i/>
                <w:iCs/>
              </w:rPr>
            </w:pPr>
            <w:r>
              <w:rPr>
                <w:i/>
                <w:iCs/>
              </w:rPr>
              <w:t>(x, 0, 0, x)</w:t>
            </w:r>
          </w:p>
        </w:tc>
      </w:tr>
      <w:tr w:rsidR="00766963" w14:paraId="10A3FCE2" w14:textId="77777777" w:rsidTr="00AF5081">
        <w:tc>
          <w:tcPr>
            <w:tcW w:w="4307" w:type="dxa"/>
            <w:vMerge/>
          </w:tcPr>
          <w:p w14:paraId="3636F037" w14:textId="77777777" w:rsidR="00766963" w:rsidRDefault="00766963" w:rsidP="000C4FDD">
            <w:pPr>
              <w:rPr>
                <w:i/>
                <w:iCs/>
              </w:rPr>
            </w:pPr>
          </w:p>
        </w:tc>
        <w:tc>
          <w:tcPr>
            <w:tcW w:w="1559" w:type="dxa"/>
            <w:tcMar>
              <w:top w:w="0" w:type="dxa"/>
              <w:left w:w="108" w:type="dxa"/>
              <w:bottom w:w="0" w:type="dxa"/>
              <w:right w:w="108" w:type="dxa"/>
            </w:tcMar>
            <w:hideMark/>
          </w:tcPr>
          <w:p w14:paraId="3B585B59" w14:textId="5E106671" w:rsidR="00766963" w:rsidRDefault="00766963" w:rsidP="000C4FDD">
            <w:pPr>
              <w:rPr>
                <w:i/>
                <w:iCs/>
              </w:rPr>
            </w:pPr>
            <w:r>
              <w:rPr>
                <w:i/>
                <w:iCs/>
              </w:rPr>
              <w:t>Group8</w:t>
            </w:r>
          </w:p>
        </w:tc>
        <w:tc>
          <w:tcPr>
            <w:tcW w:w="1559" w:type="dxa"/>
            <w:tcMar>
              <w:top w:w="0" w:type="dxa"/>
              <w:left w:w="108" w:type="dxa"/>
              <w:bottom w:w="0" w:type="dxa"/>
              <w:right w:w="108" w:type="dxa"/>
            </w:tcMar>
            <w:hideMark/>
          </w:tcPr>
          <w:p w14:paraId="47B54850" w14:textId="77777777" w:rsidR="00766963" w:rsidRDefault="00766963" w:rsidP="000C4FDD">
            <w:pPr>
              <w:rPr>
                <w:i/>
                <w:iCs/>
              </w:rPr>
            </w:pPr>
            <w:r>
              <w:rPr>
                <w:i/>
                <w:iCs/>
              </w:rPr>
              <w:t>(0, x, x, 0)</w:t>
            </w:r>
          </w:p>
        </w:tc>
      </w:tr>
      <w:tr w:rsidR="00766963" w14:paraId="5BDE38C9" w14:textId="77777777" w:rsidTr="00AF5081">
        <w:tc>
          <w:tcPr>
            <w:tcW w:w="4307" w:type="dxa"/>
            <w:vMerge/>
          </w:tcPr>
          <w:p w14:paraId="449D68EF" w14:textId="77777777" w:rsidR="00766963" w:rsidRDefault="00766963" w:rsidP="000C4FDD">
            <w:pPr>
              <w:rPr>
                <w:i/>
                <w:iCs/>
              </w:rPr>
            </w:pPr>
          </w:p>
        </w:tc>
        <w:tc>
          <w:tcPr>
            <w:tcW w:w="1559" w:type="dxa"/>
            <w:tcMar>
              <w:top w:w="0" w:type="dxa"/>
              <w:left w:w="108" w:type="dxa"/>
              <w:bottom w:w="0" w:type="dxa"/>
              <w:right w:w="108" w:type="dxa"/>
            </w:tcMar>
            <w:hideMark/>
          </w:tcPr>
          <w:p w14:paraId="7E291914" w14:textId="74AA4EC9" w:rsidR="00766963" w:rsidRDefault="00766963" w:rsidP="000C4FDD">
            <w:pPr>
              <w:rPr>
                <w:i/>
                <w:iCs/>
              </w:rPr>
            </w:pPr>
            <w:r>
              <w:rPr>
                <w:i/>
                <w:iCs/>
              </w:rPr>
              <w:t>Group9</w:t>
            </w:r>
          </w:p>
        </w:tc>
        <w:tc>
          <w:tcPr>
            <w:tcW w:w="1559" w:type="dxa"/>
            <w:tcMar>
              <w:top w:w="0" w:type="dxa"/>
              <w:left w:w="108" w:type="dxa"/>
              <w:bottom w:w="0" w:type="dxa"/>
              <w:right w:w="108" w:type="dxa"/>
            </w:tcMar>
            <w:hideMark/>
          </w:tcPr>
          <w:p w14:paraId="09B41033" w14:textId="77777777" w:rsidR="00766963" w:rsidRDefault="00766963" w:rsidP="000C4FDD">
            <w:pPr>
              <w:rPr>
                <w:i/>
                <w:iCs/>
              </w:rPr>
            </w:pPr>
            <w:r>
              <w:rPr>
                <w:i/>
                <w:iCs/>
              </w:rPr>
              <w:t>(0, x, 0, x)</w:t>
            </w:r>
          </w:p>
        </w:tc>
      </w:tr>
      <w:tr w:rsidR="00766963" w14:paraId="185DF91E" w14:textId="77777777" w:rsidTr="00AF5081">
        <w:tc>
          <w:tcPr>
            <w:tcW w:w="4307" w:type="dxa"/>
            <w:vMerge/>
          </w:tcPr>
          <w:p w14:paraId="626EB56E" w14:textId="77777777" w:rsidR="00766963" w:rsidRDefault="00766963" w:rsidP="000C4FDD">
            <w:pPr>
              <w:rPr>
                <w:i/>
                <w:iCs/>
              </w:rPr>
            </w:pPr>
          </w:p>
        </w:tc>
        <w:tc>
          <w:tcPr>
            <w:tcW w:w="1559" w:type="dxa"/>
            <w:tcMar>
              <w:top w:w="0" w:type="dxa"/>
              <w:left w:w="108" w:type="dxa"/>
              <w:bottom w:w="0" w:type="dxa"/>
              <w:right w:w="108" w:type="dxa"/>
            </w:tcMar>
            <w:hideMark/>
          </w:tcPr>
          <w:p w14:paraId="77356310" w14:textId="65CF72A9" w:rsidR="00766963" w:rsidRDefault="00766963" w:rsidP="000C4FDD">
            <w:pPr>
              <w:rPr>
                <w:i/>
                <w:iCs/>
              </w:rPr>
            </w:pPr>
            <w:r>
              <w:rPr>
                <w:i/>
                <w:iCs/>
              </w:rPr>
              <w:t>Group10</w:t>
            </w:r>
          </w:p>
        </w:tc>
        <w:tc>
          <w:tcPr>
            <w:tcW w:w="1559" w:type="dxa"/>
            <w:tcMar>
              <w:top w:w="0" w:type="dxa"/>
              <w:left w:w="108" w:type="dxa"/>
              <w:bottom w:w="0" w:type="dxa"/>
              <w:right w:w="108" w:type="dxa"/>
            </w:tcMar>
            <w:hideMark/>
          </w:tcPr>
          <w:p w14:paraId="56265A2B" w14:textId="77777777" w:rsidR="00766963" w:rsidRDefault="00766963" w:rsidP="000C4FDD">
            <w:pPr>
              <w:rPr>
                <w:i/>
                <w:iCs/>
              </w:rPr>
            </w:pPr>
            <w:r>
              <w:rPr>
                <w:i/>
                <w:iCs/>
              </w:rPr>
              <w:t>(0, 0, x, x) </w:t>
            </w:r>
          </w:p>
        </w:tc>
      </w:tr>
      <w:tr w:rsidR="00766963" w14:paraId="6EFF3324" w14:textId="77777777" w:rsidTr="00AF5081">
        <w:tc>
          <w:tcPr>
            <w:tcW w:w="4307" w:type="dxa"/>
            <w:vMerge w:val="restart"/>
          </w:tcPr>
          <w:p w14:paraId="4A01973B" w14:textId="292FD98F" w:rsidR="00766963" w:rsidRPr="00766963" w:rsidRDefault="00766963" w:rsidP="00766963">
            <w:pPr>
              <w:rPr>
                <w:b/>
                <w:bCs/>
                <w:lang w:eastAsia="zh-CN"/>
              </w:rPr>
            </w:pPr>
            <w:r w:rsidRPr="00766963">
              <w:rPr>
                <w:rFonts w:hint="eastAsia"/>
                <w:b/>
                <w:bCs/>
                <w:lang w:eastAsia="zh-CN"/>
              </w:rPr>
              <w:t>C</w:t>
            </w:r>
            <w:r w:rsidRPr="00766963">
              <w:rPr>
                <w:b/>
                <w:bCs/>
                <w:lang w:eastAsia="zh-CN"/>
              </w:rPr>
              <w:t>ategory #</w:t>
            </w:r>
            <w:r>
              <w:rPr>
                <w:b/>
                <w:bCs/>
                <w:lang w:eastAsia="zh-CN"/>
              </w:rPr>
              <w:t>3</w:t>
            </w:r>
          </w:p>
          <w:p w14:paraId="5EED48EB" w14:textId="78BD6333" w:rsidR="00766963" w:rsidRPr="00766963" w:rsidRDefault="00766963" w:rsidP="00766963">
            <w:pPr>
              <w:rPr>
                <w:lang w:eastAsia="zh-CN"/>
              </w:rPr>
            </w:pPr>
            <w:r>
              <w:rPr>
                <w:lang w:eastAsia="zh-CN"/>
              </w:rPr>
              <w:t>Full power can be delivered using three antenna groups.</w:t>
            </w:r>
          </w:p>
        </w:tc>
        <w:tc>
          <w:tcPr>
            <w:tcW w:w="1559" w:type="dxa"/>
            <w:tcMar>
              <w:top w:w="0" w:type="dxa"/>
              <w:left w:w="108" w:type="dxa"/>
              <w:bottom w:w="0" w:type="dxa"/>
              <w:right w:w="108" w:type="dxa"/>
            </w:tcMar>
            <w:hideMark/>
          </w:tcPr>
          <w:p w14:paraId="682AB10A" w14:textId="4C33165A" w:rsidR="00766963" w:rsidRDefault="00766963" w:rsidP="000C4FDD">
            <w:pPr>
              <w:rPr>
                <w:i/>
                <w:iCs/>
              </w:rPr>
            </w:pPr>
            <w:r>
              <w:rPr>
                <w:i/>
                <w:iCs/>
              </w:rPr>
              <w:t>Group11</w:t>
            </w:r>
          </w:p>
        </w:tc>
        <w:tc>
          <w:tcPr>
            <w:tcW w:w="1559" w:type="dxa"/>
            <w:tcMar>
              <w:top w:w="0" w:type="dxa"/>
              <w:left w:w="108" w:type="dxa"/>
              <w:bottom w:w="0" w:type="dxa"/>
              <w:right w:w="108" w:type="dxa"/>
            </w:tcMar>
            <w:hideMark/>
          </w:tcPr>
          <w:p w14:paraId="48D6AEDD" w14:textId="77777777" w:rsidR="00766963" w:rsidRDefault="00766963" w:rsidP="000C4FDD">
            <w:pPr>
              <w:rPr>
                <w:i/>
                <w:iCs/>
              </w:rPr>
            </w:pPr>
            <w:r>
              <w:rPr>
                <w:i/>
                <w:iCs/>
              </w:rPr>
              <w:t>(x, x, x, 0)</w:t>
            </w:r>
          </w:p>
        </w:tc>
      </w:tr>
      <w:tr w:rsidR="00766963" w14:paraId="3E8DFFAE" w14:textId="77777777" w:rsidTr="00AF5081">
        <w:tc>
          <w:tcPr>
            <w:tcW w:w="4307" w:type="dxa"/>
            <w:vMerge/>
          </w:tcPr>
          <w:p w14:paraId="1029F464" w14:textId="77777777" w:rsidR="00766963" w:rsidRPr="00766963" w:rsidRDefault="00766963" w:rsidP="000C4FDD"/>
        </w:tc>
        <w:tc>
          <w:tcPr>
            <w:tcW w:w="1559" w:type="dxa"/>
            <w:tcMar>
              <w:top w:w="0" w:type="dxa"/>
              <w:left w:w="108" w:type="dxa"/>
              <w:bottom w:w="0" w:type="dxa"/>
              <w:right w:w="108" w:type="dxa"/>
            </w:tcMar>
            <w:hideMark/>
          </w:tcPr>
          <w:p w14:paraId="4F59EAA2" w14:textId="5013517C" w:rsidR="00766963" w:rsidRDefault="00766963" w:rsidP="000C4FDD">
            <w:pPr>
              <w:rPr>
                <w:i/>
                <w:iCs/>
              </w:rPr>
            </w:pPr>
            <w:r>
              <w:rPr>
                <w:i/>
                <w:iCs/>
              </w:rPr>
              <w:t>Group12</w:t>
            </w:r>
          </w:p>
        </w:tc>
        <w:tc>
          <w:tcPr>
            <w:tcW w:w="1559" w:type="dxa"/>
            <w:tcMar>
              <w:top w:w="0" w:type="dxa"/>
              <w:left w:w="108" w:type="dxa"/>
              <w:bottom w:w="0" w:type="dxa"/>
              <w:right w:w="108" w:type="dxa"/>
            </w:tcMar>
            <w:hideMark/>
          </w:tcPr>
          <w:p w14:paraId="478B1AC0" w14:textId="77777777" w:rsidR="00766963" w:rsidRDefault="00766963" w:rsidP="000C4FDD">
            <w:pPr>
              <w:rPr>
                <w:i/>
                <w:iCs/>
              </w:rPr>
            </w:pPr>
            <w:r>
              <w:rPr>
                <w:i/>
                <w:iCs/>
              </w:rPr>
              <w:t>(x, x, 0, x)</w:t>
            </w:r>
          </w:p>
        </w:tc>
      </w:tr>
      <w:tr w:rsidR="00766963" w14:paraId="0BE7AB17" w14:textId="77777777" w:rsidTr="00AF5081">
        <w:tc>
          <w:tcPr>
            <w:tcW w:w="4307" w:type="dxa"/>
            <w:vMerge/>
          </w:tcPr>
          <w:p w14:paraId="47570B5A" w14:textId="77777777" w:rsidR="00766963" w:rsidRPr="00766963" w:rsidRDefault="00766963" w:rsidP="000C4FDD"/>
        </w:tc>
        <w:tc>
          <w:tcPr>
            <w:tcW w:w="1559" w:type="dxa"/>
            <w:tcMar>
              <w:top w:w="0" w:type="dxa"/>
              <w:left w:w="108" w:type="dxa"/>
              <w:bottom w:w="0" w:type="dxa"/>
              <w:right w:w="108" w:type="dxa"/>
            </w:tcMar>
            <w:hideMark/>
          </w:tcPr>
          <w:p w14:paraId="68969E6F" w14:textId="34915AD9" w:rsidR="00766963" w:rsidRDefault="00766963" w:rsidP="000C4FDD">
            <w:pPr>
              <w:rPr>
                <w:i/>
                <w:iCs/>
              </w:rPr>
            </w:pPr>
            <w:r>
              <w:rPr>
                <w:i/>
                <w:iCs/>
              </w:rPr>
              <w:t>Group13</w:t>
            </w:r>
          </w:p>
        </w:tc>
        <w:tc>
          <w:tcPr>
            <w:tcW w:w="1559" w:type="dxa"/>
            <w:tcMar>
              <w:top w:w="0" w:type="dxa"/>
              <w:left w:w="108" w:type="dxa"/>
              <w:bottom w:w="0" w:type="dxa"/>
              <w:right w:w="108" w:type="dxa"/>
            </w:tcMar>
            <w:hideMark/>
          </w:tcPr>
          <w:p w14:paraId="7548FB90" w14:textId="77777777" w:rsidR="00766963" w:rsidRDefault="00766963" w:rsidP="000C4FDD">
            <w:pPr>
              <w:rPr>
                <w:i/>
                <w:iCs/>
              </w:rPr>
            </w:pPr>
            <w:r>
              <w:rPr>
                <w:i/>
                <w:iCs/>
              </w:rPr>
              <w:t>(x, 0, x, x)</w:t>
            </w:r>
          </w:p>
        </w:tc>
      </w:tr>
      <w:tr w:rsidR="00766963" w14:paraId="335774F8" w14:textId="77777777" w:rsidTr="00AF5081">
        <w:tc>
          <w:tcPr>
            <w:tcW w:w="4307" w:type="dxa"/>
            <w:vMerge/>
          </w:tcPr>
          <w:p w14:paraId="574C41AF" w14:textId="77777777" w:rsidR="00766963" w:rsidRPr="00766963" w:rsidRDefault="00766963" w:rsidP="000C4FDD"/>
        </w:tc>
        <w:tc>
          <w:tcPr>
            <w:tcW w:w="1559" w:type="dxa"/>
            <w:tcMar>
              <w:top w:w="0" w:type="dxa"/>
              <w:left w:w="108" w:type="dxa"/>
              <w:bottom w:w="0" w:type="dxa"/>
              <w:right w:w="108" w:type="dxa"/>
            </w:tcMar>
            <w:hideMark/>
          </w:tcPr>
          <w:p w14:paraId="519B5ADC" w14:textId="715B5156" w:rsidR="00766963" w:rsidRDefault="00766963" w:rsidP="000C4FDD">
            <w:pPr>
              <w:rPr>
                <w:i/>
                <w:iCs/>
              </w:rPr>
            </w:pPr>
            <w:r>
              <w:rPr>
                <w:i/>
                <w:iCs/>
              </w:rPr>
              <w:t>Group14</w:t>
            </w:r>
          </w:p>
        </w:tc>
        <w:tc>
          <w:tcPr>
            <w:tcW w:w="1559" w:type="dxa"/>
            <w:tcMar>
              <w:top w:w="0" w:type="dxa"/>
              <w:left w:w="108" w:type="dxa"/>
              <w:bottom w:w="0" w:type="dxa"/>
              <w:right w:w="108" w:type="dxa"/>
            </w:tcMar>
            <w:hideMark/>
          </w:tcPr>
          <w:p w14:paraId="4FF98B07" w14:textId="77777777" w:rsidR="00766963" w:rsidRDefault="00766963" w:rsidP="000C4FDD">
            <w:pPr>
              <w:rPr>
                <w:i/>
                <w:iCs/>
              </w:rPr>
            </w:pPr>
            <w:r>
              <w:rPr>
                <w:i/>
                <w:iCs/>
              </w:rPr>
              <w:t>(0, x, x, x)</w:t>
            </w:r>
          </w:p>
        </w:tc>
      </w:tr>
    </w:tbl>
    <w:p w14:paraId="33CB9069" w14:textId="77777777" w:rsidR="00AF5081" w:rsidRDefault="00AF5081" w:rsidP="00A96915">
      <w:pPr>
        <w:spacing w:before="120" w:after="0"/>
        <w:jc w:val="both"/>
        <w:rPr>
          <w:sz w:val="22"/>
          <w:szCs w:val="22"/>
          <w:lang w:val="en-US" w:eastAsia="zh-CN"/>
        </w:rPr>
      </w:pPr>
    </w:p>
    <w:p w14:paraId="59363DAE" w14:textId="5A6BC2CB" w:rsidR="00BD62FD" w:rsidRDefault="00766963" w:rsidP="00A96915">
      <w:pPr>
        <w:spacing w:before="120" w:after="0"/>
        <w:jc w:val="both"/>
        <w:rPr>
          <w:sz w:val="22"/>
          <w:szCs w:val="22"/>
          <w:lang w:val="en-US" w:eastAsia="zh-CN"/>
        </w:rPr>
      </w:pPr>
      <w:r>
        <w:rPr>
          <w:rFonts w:hint="eastAsia"/>
          <w:sz w:val="22"/>
          <w:szCs w:val="22"/>
          <w:lang w:val="en-US" w:eastAsia="zh-CN"/>
        </w:rPr>
        <w:t>I</w:t>
      </w:r>
      <w:r>
        <w:rPr>
          <w:sz w:val="22"/>
          <w:szCs w:val="22"/>
          <w:lang w:val="en-US" w:eastAsia="zh-CN"/>
        </w:rPr>
        <w:t>n this way, for the UE with PA architecture [23 23 23 23 14 14 14 14]</w:t>
      </w:r>
      <w:r w:rsidR="001A35D7">
        <w:rPr>
          <w:sz w:val="22"/>
          <w:szCs w:val="22"/>
          <w:lang w:val="en-US" w:eastAsia="zh-CN"/>
        </w:rPr>
        <w:t xml:space="preserve"> </w:t>
      </w:r>
      <w:r>
        <w:rPr>
          <w:sz w:val="22"/>
          <w:szCs w:val="22"/>
          <w:lang w:val="en-US" w:eastAsia="zh-CN"/>
        </w:rPr>
        <w:t>dBm, it will report Group 1 and Group 2 for Category #1, Group 5 for Category #2. For UE with PA architecture [17 17 17 17 14 14 14 14]</w:t>
      </w:r>
      <w:r w:rsidR="001A35D7">
        <w:rPr>
          <w:sz w:val="22"/>
          <w:szCs w:val="22"/>
          <w:lang w:val="en-US" w:eastAsia="zh-CN"/>
        </w:rPr>
        <w:t xml:space="preserve"> </w:t>
      </w:r>
      <w:r>
        <w:rPr>
          <w:sz w:val="22"/>
          <w:szCs w:val="22"/>
          <w:lang w:val="en-US" w:eastAsia="zh-CN"/>
        </w:rPr>
        <w:t>dBm, it can report only Group 5 for Category #2.</w:t>
      </w:r>
    </w:p>
    <w:p w14:paraId="77D04896" w14:textId="77777777" w:rsidR="00766963" w:rsidRDefault="00766963" w:rsidP="00A96915">
      <w:pPr>
        <w:spacing w:before="120" w:after="0"/>
        <w:jc w:val="both"/>
        <w:rPr>
          <w:sz w:val="22"/>
          <w:szCs w:val="22"/>
          <w:lang w:val="en-US" w:eastAsia="zh-CN"/>
        </w:rPr>
      </w:pPr>
    </w:p>
    <w:p w14:paraId="4B27D4CA" w14:textId="71CDA5B1" w:rsidR="00766963" w:rsidRDefault="00766963" w:rsidP="00A96915">
      <w:pPr>
        <w:spacing w:before="120" w:after="0"/>
        <w:jc w:val="both"/>
        <w:rPr>
          <w:sz w:val="22"/>
          <w:szCs w:val="22"/>
          <w:lang w:val="en-US" w:eastAsia="zh-CN"/>
        </w:rPr>
      </w:pPr>
      <w:r>
        <w:rPr>
          <w:rFonts w:hint="eastAsia"/>
          <w:sz w:val="22"/>
          <w:szCs w:val="22"/>
          <w:lang w:val="en-US" w:eastAsia="zh-CN"/>
        </w:rPr>
        <w:t>H</w:t>
      </w:r>
      <w:r>
        <w:rPr>
          <w:sz w:val="22"/>
          <w:szCs w:val="22"/>
          <w:lang w:val="en-US" w:eastAsia="zh-CN"/>
        </w:rPr>
        <w:t>ence, we have the following proposal.</w:t>
      </w:r>
    </w:p>
    <w:p w14:paraId="1C687B7A" w14:textId="77777777" w:rsidR="00766963" w:rsidRDefault="00766963" w:rsidP="00A96915">
      <w:pPr>
        <w:spacing w:before="120" w:after="0"/>
        <w:jc w:val="both"/>
        <w:rPr>
          <w:sz w:val="22"/>
          <w:szCs w:val="22"/>
          <w:lang w:val="en-US" w:eastAsia="zh-CN"/>
        </w:rPr>
      </w:pPr>
    </w:p>
    <w:p w14:paraId="489154D5" w14:textId="400A6B1A" w:rsidR="00766963" w:rsidRPr="00036ACE" w:rsidRDefault="00766963" w:rsidP="00766963">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0A7058CE" w14:textId="10F5C934" w:rsidR="00766963" w:rsidRDefault="00766963" w:rsidP="00766963">
      <w:pPr>
        <w:pStyle w:val="ListParagraph"/>
        <w:numPr>
          <w:ilvl w:val="0"/>
          <w:numId w:val="9"/>
        </w:numPr>
        <w:spacing w:before="120"/>
        <w:ind w:firstLine="0"/>
        <w:jc w:val="both"/>
        <w:rPr>
          <w:rFonts w:ascii="Times New Roman" w:hAnsi="Times New Roman"/>
          <w:i/>
        </w:rPr>
      </w:pPr>
      <w:r>
        <w:rPr>
          <w:rFonts w:ascii="Times New Roman" w:hAnsi="Times New Roman"/>
          <w:i/>
        </w:rPr>
        <w:t>For partial coherent UE with Ng=4</w:t>
      </w:r>
      <w:r w:rsidR="000A41E7">
        <w:rPr>
          <w:rFonts w:ascii="Times New Roman" w:hAnsi="Times New Roman"/>
          <w:i/>
        </w:rPr>
        <w:t xml:space="preserve"> supporting full power Mode 2</w:t>
      </w:r>
      <w:r>
        <w:rPr>
          <w:rFonts w:ascii="Times New Roman" w:hAnsi="Times New Roman"/>
          <w:i/>
        </w:rPr>
        <w:t xml:space="preserve">, support the </w:t>
      </w:r>
      <w:r w:rsidR="000A41E7">
        <w:rPr>
          <w:rFonts w:ascii="Times New Roman" w:hAnsi="Times New Roman"/>
          <w:i/>
        </w:rPr>
        <w:t xml:space="preserve">categorization as shown in </w:t>
      </w:r>
      <w:r w:rsidR="000A41E7">
        <w:rPr>
          <w:rFonts w:ascii="Times New Roman" w:hAnsi="Times New Roman"/>
          <w:i/>
        </w:rPr>
        <w:fldChar w:fldCharType="begin"/>
      </w:r>
      <w:r w:rsidR="000A41E7">
        <w:rPr>
          <w:rFonts w:ascii="Times New Roman" w:hAnsi="Times New Roman"/>
          <w:i/>
        </w:rPr>
        <w:instrText xml:space="preserve"> REF _Ref146662001 \h  \* MERGEFORMAT </w:instrText>
      </w:r>
      <w:r w:rsidR="000A41E7">
        <w:rPr>
          <w:rFonts w:ascii="Times New Roman" w:hAnsi="Times New Roman"/>
          <w:i/>
        </w:rPr>
      </w:r>
      <w:r w:rsidR="000A41E7">
        <w:rPr>
          <w:rFonts w:ascii="Times New Roman" w:hAnsi="Times New Roman"/>
          <w:i/>
        </w:rPr>
        <w:fldChar w:fldCharType="separate"/>
      </w:r>
      <w:r w:rsidR="000A41E7" w:rsidRPr="000A41E7">
        <w:rPr>
          <w:rFonts w:ascii="Times New Roman" w:hAnsi="Times New Roman"/>
          <w:i/>
        </w:rPr>
        <w:t>Table 2</w:t>
      </w:r>
      <w:r w:rsidR="000A41E7">
        <w:rPr>
          <w:rFonts w:ascii="Times New Roman" w:hAnsi="Times New Roman"/>
          <w:i/>
        </w:rPr>
        <w:fldChar w:fldCharType="end"/>
      </w:r>
      <w:r w:rsidR="000A41E7">
        <w:rPr>
          <w:rFonts w:ascii="Times New Roman" w:hAnsi="Times New Roman"/>
          <w:i/>
        </w:rPr>
        <w:t xml:space="preserve"> for full power capability reporting.</w:t>
      </w:r>
    </w:p>
    <w:p w14:paraId="47326C81" w14:textId="77777777" w:rsidR="00CF69A7" w:rsidRDefault="00CF69A7" w:rsidP="00A96915">
      <w:pPr>
        <w:spacing w:before="120" w:after="0"/>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393E9A2A" w:rsidR="000E6355" w:rsidRDefault="00633CAF" w:rsidP="00A96915">
      <w:pPr>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3C643765" w14:textId="6B48B81D" w:rsidR="005D3EF5" w:rsidRDefault="005D3EF5" w:rsidP="00A96915">
      <w:pPr>
        <w:jc w:val="both"/>
        <w:rPr>
          <w:sz w:val="22"/>
          <w:szCs w:val="22"/>
        </w:rPr>
      </w:pPr>
    </w:p>
    <w:p w14:paraId="56BD39A7" w14:textId="77777777" w:rsidR="00946DA8" w:rsidRPr="00036ACE" w:rsidRDefault="00946DA8" w:rsidP="00946DA8">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459ACD0" w14:textId="77777777" w:rsidR="00946DA8" w:rsidRPr="001D4CC8" w:rsidRDefault="00946DA8" w:rsidP="00946DA8">
      <w:pPr>
        <w:pStyle w:val="ListParagraph"/>
        <w:numPr>
          <w:ilvl w:val="0"/>
          <w:numId w:val="9"/>
        </w:numPr>
        <w:spacing w:before="120"/>
        <w:ind w:firstLine="0"/>
        <w:jc w:val="both"/>
        <w:rPr>
          <w:rFonts w:ascii="Times New Roman" w:hAnsi="Times New Roman"/>
          <w:i/>
        </w:rPr>
      </w:pPr>
      <w:r>
        <w:rPr>
          <w:rFonts w:ascii="Times New Roman" w:hAnsi="Times New Roman"/>
          <w:i/>
        </w:rPr>
        <w:t>Adopt TP #1 as below to TS 38.212.</w:t>
      </w:r>
    </w:p>
    <w:tbl>
      <w:tblPr>
        <w:tblStyle w:val="TableGrid"/>
        <w:tblW w:w="0" w:type="auto"/>
        <w:tblLook w:val="04A0" w:firstRow="1" w:lastRow="0" w:firstColumn="1" w:lastColumn="0" w:noHBand="0" w:noVBand="1"/>
      </w:tblPr>
      <w:tblGrid>
        <w:gridCol w:w="10160"/>
      </w:tblGrid>
      <w:tr w:rsidR="00946DA8" w14:paraId="7EBCED00" w14:textId="77777777" w:rsidTr="007B1842">
        <w:tc>
          <w:tcPr>
            <w:tcW w:w="10160" w:type="dxa"/>
          </w:tcPr>
          <w:p w14:paraId="6F4765AD" w14:textId="77777777" w:rsidR="00946DA8" w:rsidRPr="00853B75" w:rsidRDefault="00946DA8" w:rsidP="007B1842">
            <w:pPr>
              <w:spacing w:after="0"/>
              <w:rPr>
                <w:b/>
                <w:bCs/>
                <w:sz w:val="22"/>
                <w:szCs w:val="22"/>
                <w:lang w:val="en-US" w:eastAsia="zh-CN"/>
              </w:rPr>
            </w:pPr>
            <w:r w:rsidRPr="00853B75">
              <w:rPr>
                <w:rFonts w:hint="eastAsia"/>
                <w:b/>
                <w:bCs/>
                <w:sz w:val="22"/>
                <w:szCs w:val="22"/>
                <w:lang w:val="en-US" w:eastAsia="zh-CN"/>
              </w:rPr>
              <w:t>TP</w:t>
            </w:r>
            <w:r w:rsidRPr="00853B75">
              <w:rPr>
                <w:b/>
                <w:bCs/>
                <w:sz w:val="22"/>
                <w:szCs w:val="22"/>
                <w:lang w:val="en-US" w:eastAsia="zh-CN"/>
              </w:rPr>
              <w:t xml:space="preserve"> #1</w:t>
            </w:r>
          </w:p>
          <w:p w14:paraId="21148DF1" w14:textId="77777777" w:rsidR="00946DA8" w:rsidRDefault="00946DA8" w:rsidP="007B1842">
            <w:pPr>
              <w:spacing w:after="0"/>
              <w:rPr>
                <w:sz w:val="22"/>
                <w:szCs w:val="22"/>
                <w:lang w:eastAsia="zh-CN"/>
              </w:rPr>
            </w:pPr>
            <w:r>
              <w:rPr>
                <w:rFonts w:hint="eastAsia"/>
                <w:sz w:val="22"/>
                <w:szCs w:val="22"/>
                <w:lang w:eastAsia="zh-CN"/>
              </w:rPr>
              <w:t>-</w:t>
            </w:r>
            <w:r>
              <w:rPr>
                <w:sz w:val="22"/>
                <w:szCs w:val="22"/>
                <w:lang w:eastAsia="zh-CN"/>
              </w:rPr>
              <w:t>-------------------------------</w:t>
            </w:r>
          </w:p>
          <w:p w14:paraId="2C962633" w14:textId="77777777" w:rsidR="00946DA8" w:rsidRDefault="00946DA8" w:rsidP="007B1842">
            <w:pPr>
              <w:spacing w:after="0"/>
              <w:rPr>
                <w:sz w:val="22"/>
                <w:szCs w:val="22"/>
                <w:lang w:val="en-US" w:eastAsia="zh-CN"/>
              </w:rPr>
            </w:pPr>
            <w:r>
              <w:rPr>
                <w:rFonts w:hint="eastAsia"/>
                <w:sz w:val="22"/>
                <w:szCs w:val="22"/>
                <w:lang w:val="en-US" w:eastAsia="zh-CN"/>
              </w:rPr>
              <w:t>S</w:t>
            </w:r>
            <w:r>
              <w:rPr>
                <w:sz w:val="22"/>
                <w:szCs w:val="22"/>
                <w:lang w:val="en-US" w:eastAsia="zh-CN"/>
              </w:rPr>
              <w:t>ection 7.3.1.1.2</w:t>
            </w:r>
          </w:p>
          <w:p w14:paraId="17444F97" w14:textId="77777777" w:rsidR="00946DA8" w:rsidRDefault="00946DA8" w:rsidP="007B1842">
            <w:pPr>
              <w:spacing w:after="0"/>
              <w:rPr>
                <w:sz w:val="22"/>
                <w:szCs w:val="22"/>
                <w:lang w:val="en-US" w:eastAsia="zh-CN"/>
              </w:rPr>
            </w:pPr>
            <w:r>
              <w:rPr>
                <w:sz w:val="22"/>
                <w:szCs w:val="22"/>
                <w:lang w:val="en-US" w:eastAsia="zh-CN"/>
              </w:rPr>
              <w:t>…</w:t>
            </w:r>
          </w:p>
          <w:p w14:paraId="32AE1E43" w14:textId="77777777" w:rsidR="00946DA8" w:rsidRPr="00AC725B" w:rsidRDefault="00946DA8" w:rsidP="007B1842">
            <w:pPr>
              <w:keepNext/>
              <w:keepLines/>
              <w:spacing w:before="60"/>
              <w:jc w:val="center"/>
              <w:rPr>
                <w:rFonts w:ascii="Arial" w:hAnsi="Arial"/>
                <w:b/>
                <w:i/>
                <w:iCs/>
              </w:rPr>
            </w:pPr>
            <w:r w:rsidRPr="00AC725B">
              <w:rPr>
                <w:rFonts w:ascii="Arial" w:hAnsi="Arial"/>
                <w:b/>
              </w:rPr>
              <w:t xml:space="preserve">Table </w:t>
            </w:r>
            <w:r w:rsidRPr="00AC725B">
              <w:rPr>
                <w:rFonts w:ascii="Arial" w:hAnsi="Arial" w:hint="eastAsia"/>
                <w:b/>
                <w:lang w:eastAsia="zh-CN"/>
              </w:rPr>
              <w:t>7.3.1.1.2</w:t>
            </w:r>
            <w:r w:rsidRPr="00AC725B">
              <w:rPr>
                <w:rFonts w:ascii="Arial" w:hAnsi="Arial"/>
                <w:b/>
              </w:rPr>
              <w:t>-</w:t>
            </w:r>
            <w:r w:rsidRPr="00AC725B">
              <w:rPr>
                <w:rFonts w:ascii="Arial" w:hAnsi="Arial"/>
                <w:b/>
                <w:lang w:eastAsia="zh-CN"/>
              </w:rPr>
              <w:t>5M</w:t>
            </w:r>
            <w:r w:rsidRPr="00AC725B">
              <w:rPr>
                <w:rFonts w:ascii="Arial" w:hAnsi="Arial" w:hint="eastAsia"/>
                <w:b/>
                <w:lang w:eastAsia="zh-CN"/>
              </w:rPr>
              <w:t xml:space="preserve">: </w:t>
            </w:r>
            <w:r w:rsidRPr="00AC725B">
              <w:rPr>
                <w:rFonts w:ascii="Arial" w:hAnsi="Arial"/>
                <w:b/>
              </w:rPr>
              <w:t>Precoding information and number of layers</w:t>
            </w:r>
            <w:r w:rsidRPr="00AC725B">
              <w:rPr>
                <w:rFonts w:ascii="Arial" w:hAnsi="Arial" w:hint="eastAsia"/>
                <w:b/>
                <w:lang w:eastAsia="zh-CN"/>
              </w:rPr>
              <w:t xml:space="preserve">, for </w:t>
            </w:r>
            <w:r w:rsidRPr="00AC725B">
              <w:rPr>
                <w:rFonts w:ascii="Arial" w:hAnsi="Arial"/>
                <w:b/>
                <w:lang w:eastAsia="zh-CN"/>
              </w:rPr>
              <w:t>8</w:t>
            </w:r>
            <w:r w:rsidRPr="00AC725B">
              <w:rPr>
                <w:rFonts w:ascii="Arial" w:hAnsi="Arial" w:hint="eastAsia"/>
                <w:b/>
                <w:lang w:eastAsia="zh-CN"/>
              </w:rPr>
              <w:t xml:space="preserve"> antenna ports, if </w:t>
            </w:r>
            <w:r w:rsidRPr="00AC725B">
              <w:rPr>
                <w:rFonts w:ascii="Arial" w:hAnsi="Arial"/>
                <w:b/>
              </w:rPr>
              <w:t>transform</w:t>
            </w:r>
            <w:r w:rsidRPr="00AC725B">
              <w:rPr>
                <w:rFonts w:ascii="Arial" w:hAnsi="Arial" w:hint="eastAsia"/>
                <w:b/>
                <w:lang w:eastAsia="zh-CN"/>
              </w:rPr>
              <w:t xml:space="preserve"> p</w:t>
            </w:r>
            <w:r w:rsidRPr="00AC725B">
              <w:rPr>
                <w:rFonts w:ascii="Arial" w:hAnsi="Arial"/>
                <w:b/>
              </w:rPr>
              <w:t>recoder</w:t>
            </w:r>
            <w:r w:rsidRPr="00AC725B">
              <w:rPr>
                <w:rFonts w:ascii="Arial" w:hAnsi="Arial" w:hint="eastAsia"/>
                <w:b/>
                <w:lang w:eastAsia="zh-CN"/>
              </w:rPr>
              <w:t xml:space="preserve"> is</w:t>
            </w:r>
            <w:r w:rsidRPr="00AC725B">
              <w:rPr>
                <w:rFonts w:ascii="Arial" w:hAnsi="Arial"/>
                <w:b/>
                <w:lang w:eastAsia="zh-CN"/>
              </w:rPr>
              <w:t xml:space="preserve"> disabled,</w:t>
            </w:r>
            <w:r w:rsidRPr="00AC725B">
              <w:rPr>
                <w:rFonts w:ascii="Arial" w:hAnsi="Arial" w:hint="eastAsia"/>
                <w:b/>
                <w:lang w:eastAsia="zh-CN"/>
              </w:rPr>
              <w:t xml:space="preserve"> </w:t>
            </w:r>
            <w:proofErr w:type="spellStart"/>
            <w:r w:rsidRPr="00AC725B">
              <w:rPr>
                <w:rFonts w:ascii="Arial" w:hAnsi="Arial"/>
                <w:b/>
                <w:i/>
                <w:iCs/>
                <w:lang w:eastAsia="zh-CN"/>
              </w:rPr>
              <w:t>maxRank</w:t>
            </w:r>
            <w:proofErr w:type="spellEnd"/>
            <w:r w:rsidRPr="00AC725B">
              <w:rPr>
                <w:rFonts w:ascii="Arial" w:hAnsi="Arial" w:hint="eastAsia"/>
                <w:b/>
                <w:iCs/>
                <w:lang w:eastAsia="zh-CN"/>
              </w:rPr>
              <w:t xml:space="preserve"> = </w:t>
            </w:r>
            <w:r w:rsidRPr="00AC725B">
              <w:rPr>
                <w:rFonts w:ascii="Arial" w:hAnsi="Arial"/>
                <w:b/>
                <w:iCs/>
                <w:lang w:eastAsia="zh-CN"/>
              </w:rPr>
              <w:t xml:space="preserve">2, </w:t>
            </w:r>
            <w:r w:rsidRPr="000B3128">
              <w:rPr>
                <w:rFonts w:ascii="Arial" w:hAnsi="Arial"/>
                <w:b/>
                <w:iCs/>
                <w:color w:val="FF0000"/>
                <w:lang w:eastAsia="zh-CN"/>
              </w:rPr>
              <w:t xml:space="preserve">or </w:t>
            </w:r>
            <w:r w:rsidRPr="00AC725B">
              <w:rPr>
                <w:rFonts w:ascii="Arial" w:hAnsi="Arial"/>
                <w:b/>
                <w:iCs/>
                <w:lang w:eastAsia="zh-CN"/>
              </w:rPr>
              <w:t>3</w:t>
            </w:r>
            <w:r w:rsidRPr="000B3128">
              <w:rPr>
                <w:rFonts w:ascii="Arial" w:hAnsi="Arial"/>
                <w:b/>
                <w:iCs/>
                <w:strike/>
                <w:color w:val="FF0000"/>
                <w:lang w:eastAsia="zh-CN"/>
              </w:rPr>
              <w:t xml:space="preserve"> or 4</w:t>
            </w:r>
            <w:r w:rsidRPr="00AC725B">
              <w:rPr>
                <w:rFonts w:ascii="Arial" w:hAnsi="Arial"/>
                <w:b/>
                <w:iCs/>
                <w:lang w:eastAsia="zh-CN"/>
              </w:rPr>
              <w:t xml:space="preserve">, </w:t>
            </w:r>
            <w:proofErr w:type="spellStart"/>
            <w:r w:rsidRPr="00AC725B">
              <w:rPr>
                <w:rFonts w:ascii="Arial" w:hAnsi="Arial"/>
                <w:b/>
                <w:i/>
                <w:iCs/>
                <w:lang w:eastAsia="zh-CN"/>
              </w:rPr>
              <w:t>CodebookType</w:t>
            </w:r>
            <w:proofErr w:type="spellEnd"/>
            <w:r w:rsidRPr="00AC725B">
              <w:rPr>
                <w:rFonts w:ascii="Arial" w:hAnsi="Arial"/>
                <w:b/>
                <w:i/>
                <w:iCs/>
                <w:lang w:eastAsia="zh-CN"/>
              </w:rPr>
              <w:t xml:space="preserve">=Codebook4, </w:t>
            </w:r>
            <w:r w:rsidRPr="00AC725B">
              <w:rPr>
                <w:rFonts w:ascii="Arial" w:hAnsi="Arial"/>
                <w:b/>
              </w:rPr>
              <w:t xml:space="preserve">and </w:t>
            </w:r>
            <w:proofErr w:type="spellStart"/>
            <w:r w:rsidRPr="00AC725B">
              <w:rPr>
                <w:rFonts w:ascii="Arial" w:hAnsi="Arial"/>
                <w:b/>
                <w:i/>
              </w:rPr>
              <w:t>ul-FullPowerTransmission</w:t>
            </w:r>
            <w:proofErr w:type="spellEnd"/>
            <w:r w:rsidRPr="00AC725B">
              <w:rPr>
                <w:rFonts w:ascii="Arial" w:hAnsi="Arial"/>
                <w:b/>
              </w:rPr>
              <w:t xml:space="preserve"> configured to </w:t>
            </w:r>
            <w:r w:rsidRPr="00AC725B">
              <w:rPr>
                <w:rFonts w:ascii="Arial" w:hAnsi="Arial"/>
                <w:b/>
                <w:i/>
              </w:rPr>
              <w:t>fullpowerMode1</w:t>
            </w:r>
          </w:p>
          <w:p w14:paraId="5CCBB1FA" w14:textId="77777777" w:rsidR="00946DA8" w:rsidRPr="000B3128" w:rsidRDefault="00946DA8" w:rsidP="007B1842">
            <w:pPr>
              <w:spacing w:after="0"/>
              <w:rPr>
                <w:sz w:val="22"/>
                <w:szCs w:val="22"/>
                <w:lang w:eastAsia="zh-CN"/>
              </w:rPr>
            </w:pPr>
            <w:r>
              <w:rPr>
                <w:sz w:val="22"/>
                <w:szCs w:val="22"/>
                <w:lang w:eastAsia="zh-CN"/>
              </w:rPr>
              <w:t>…</w:t>
            </w:r>
          </w:p>
          <w:p w14:paraId="0D77A229" w14:textId="77777777" w:rsidR="00946DA8" w:rsidRPr="00AC725B" w:rsidRDefault="00946DA8" w:rsidP="007B1842">
            <w:pPr>
              <w:keepNext/>
              <w:keepLines/>
              <w:spacing w:before="60"/>
              <w:jc w:val="center"/>
              <w:rPr>
                <w:rFonts w:ascii="Arial" w:hAnsi="Arial"/>
                <w:b/>
                <w:i/>
                <w:iCs/>
              </w:rPr>
            </w:pPr>
            <w:r w:rsidRPr="00AC725B">
              <w:rPr>
                <w:rFonts w:ascii="Arial" w:hAnsi="Arial"/>
                <w:b/>
              </w:rPr>
              <w:lastRenderedPageBreak/>
              <w:t xml:space="preserve">Table </w:t>
            </w:r>
            <w:r w:rsidRPr="00AC725B">
              <w:rPr>
                <w:rFonts w:ascii="Arial" w:hAnsi="Arial" w:hint="eastAsia"/>
                <w:b/>
                <w:lang w:eastAsia="zh-CN"/>
              </w:rPr>
              <w:t>7.3.1.1.2</w:t>
            </w:r>
            <w:r w:rsidRPr="00AC725B">
              <w:rPr>
                <w:rFonts w:ascii="Arial" w:hAnsi="Arial"/>
                <w:b/>
              </w:rPr>
              <w:t>-</w:t>
            </w:r>
            <w:r w:rsidRPr="00AC725B">
              <w:rPr>
                <w:rFonts w:ascii="Arial" w:hAnsi="Arial"/>
                <w:b/>
                <w:lang w:eastAsia="zh-CN"/>
              </w:rPr>
              <w:t>5P</w:t>
            </w:r>
            <w:r w:rsidRPr="00AC725B">
              <w:rPr>
                <w:rFonts w:ascii="Arial" w:hAnsi="Arial" w:hint="eastAsia"/>
                <w:b/>
                <w:lang w:eastAsia="zh-CN"/>
              </w:rPr>
              <w:t xml:space="preserve">: </w:t>
            </w:r>
            <w:r w:rsidRPr="00AC725B">
              <w:rPr>
                <w:rFonts w:ascii="Arial" w:hAnsi="Arial"/>
                <w:b/>
              </w:rPr>
              <w:t>Precoding information and number of layers</w:t>
            </w:r>
            <w:r w:rsidRPr="00AC725B">
              <w:rPr>
                <w:rFonts w:ascii="Arial" w:hAnsi="Arial" w:hint="eastAsia"/>
                <w:b/>
                <w:lang w:eastAsia="zh-CN"/>
              </w:rPr>
              <w:t xml:space="preserve">, for </w:t>
            </w:r>
            <w:r w:rsidRPr="00AC725B">
              <w:rPr>
                <w:rFonts w:ascii="Arial" w:hAnsi="Arial"/>
                <w:b/>
                <w:lang w:eastAsia="zh-CN"/>
              </w:rPr>
              <w:t>8</w:t>
            </w:r>
            <w:r w:rsidRPr="00AC725B">
              <w:rPr>
                <w:rFonts w:ascii="Arial" w:hAnsi="Arial" w:hint="eastAsia"/>
                <w:b/>
                <w:lang w:eastAsia="zh-CN"/>
              </w:rPr>
              <w:t xml:space="preserve"> antenna ports, if </w:t>
            </w:r>
            <w:r w:rsidRPr="00AC725B">
              <w:rPr>
                <w:rFonts w:ascii="Arial" w:hAnsi="Arial"/>
                <w:b/>
              </w:rPr>
              <w:t>transform</w:t>
            </w:r>
            <w:r w:rsidRPr="00AC725B">
              <w:rPr>
                <w:rFonts w:ascii="Arial" w:hAnsi="Arial" w:hint="eastAsia"/>
                <w:b/>
                <w:lang w:eastAsia="zh-CN"/>
              </w:rPr>
              <w:t xml:space="preserve"> p</w:t>
            </w:r>
            <w:r w:rsidRPr="00AC725B">
              <w:rPr>
                <w:rFonts w:ascii="Arial" w:hAnsi="Arial"/>
                <w:b/>
              </w:rPr>
              <w:t>recoder</w:t>
            </w:r>
            <w:r w:rsidRPr="00AC725B">
              <w:rPr>
                <w:rFonts w:ascii="Arial" w:hAnsi="Arial" w:hint="eastAsia"/>
                <w:b/>
                <w:lang w:eastAsia="zh-CN"/>
              </w:rPr>
              <w:t xml:space="preserve"> is</w:t>
            </w:r>
            <w:r w:rsidRPr="00AC725B">
              <w:rPr>
                <w:rFonts w:ascii="Arial" w:hAnsi="Arial"/>
                <w:b/>
                <w:lang w:eastAsia="zh-CN"/>
              </w:rPr>
              <w:t xml:space="preserve"> enabled, or</w:t>
            </w:r>
            <w:r w:rsidRPr="00AC725B">
              <w:rPr>
                <w:rFonts w:ascii="Arial" w:hAnsi="Arial" w:hint="eastAsia"/>
                <w:b/>
                <w:lang w:eastAsia="zh-CN"/>
              </w:rPr>
              <w:t xml:space="preserve"> </w:t>
            </w:r>
            <w:proofErr w:type="spellStart"/>
            <w:r w:rsidRPr="00AC725B">
              <w:rPr>
                <w:rFonts w:ascii="Arial" w:hAnsi="Arial"/>
                <w:b/>
                <w:i/>
                <w:iCs/>
                <w:lang w:eastAsia="zh-CN"/>
              </w:rPr>
              <w:t>maxRank</w:t>
            </w:r>
            <w:proofErr w:type="spellEnd"/>
            <w:r w:rsidRPr="00AC725B">
              <w:rPr>
                <w:rFonts w:ascii="Arial" w:hAnsi="Arial" w:hint="eastAsia"/>
                <w:b/>
                <w:iCs/>
                <w:lang w:eastAsia="zh-CN"/>
              </w:rPr>
              <w:t xml:space="preserve"> = </w:t>
            </w:r>
            <w:r w:rsidRPr="00AC725B">
              <w:rPr>
                <w:rFonts w:ascii="Arial" w:hAnsi="Arial"/>
                <w:b/>
                <w:iCs/>
                <w:lang w:eastAsia="zh-CN"/>
              </w:rPr>
              <w:t xml:space="preserve">1, 2, </w:t>
            </w:r>
            <w:r w:rsidRPr="000B3128">
              <w:rPr>
                <w:rFonts w:ascii="Arial" w:hAnsi="Arial"/>
                <w:b/>
                <w:iCs/>
                <w:color w:val="FF0000"/>
                <w:lang w:eastAsia="zh-CN"/>
              </w:rPr>
              <w:t xml:space="preserve">or </w:t>
            </w:r>
            <w:r w:rsidRPr="00AC725B">
              <w:rPr>
                <w:rFonts w:ascii="Arial" w:hAnsi="Arial"/>
                <w:b/>
                <w:iCs/>
                <w:lang w:eastAsia="zh-CN"/>
              </w:rPr>
              <w:t>3</w:t>
            </w:r>
            <w:r w:rsidRPr="000B3128">
              <w:rPr>
                <w:rFonts w:ascii="Arial" w:hAnsi="Arial"/>
                <w:b/>
                <w:iCs/>
                <w:strike/>
                <w:color w:val="FF0000"/>
                <w:lang w:eastAsia="zh-CN"/>
              </w:rPr>
              <w:t xml:space="preserve"> or 4</w:t>
            </w:r>
            <w:r w:rsidRPr="00AC725B">
              <w:rPr>
                <w:rFonts w:ascii="Arial" w:hAnsi="Arial"/>
                <w:b/>
                <w:iCs/>
                <w:lang w:eastAsia="zh-CN"/>
              </w:rPr>
              <w:t xml:space="preserve"> if transform precoder is disabled, </w:t>
            </w:r>
            <w:proofErr w:type="spellStart"/>
            <w:r w:rsidRPr="00AC725B">
              <w:rPr>
                <w:rFonts w:ascii="Arial" w:hAnsi="Arial"/>
                <w:b/>
                <w:i/>
                <w:iCs/>
                <w:lang w:eastAsia="zh-CN"/>
              </w:rPr>
              <w:t>CodebookType</w:t>
            </w:r>
            <w:proofErr w:type="spellEnd"/>
            <w:r w:rsidRPr="00AC725B">
              <w:rPr>
                <w:rFonts w:ascii="Arial" w:hAnsi="Arial"/>
                <w:b/>
                <w:i/>
                <w:iCs/>
                <w:lang w:eastAsia="zh-CN"/>
              </w:rPr>
              <w:t xml:space="preserve">=Codebook3, </w:t>
            </w:r>
            <w:r w:rsidRPr="00AC725B">
              <w:rPr>
                <w:rFonts w:ascii="Arial" w:hAnsi="Arial"/>
                <w:b/>
              </w:rPr>
              <w:t xml:space="preserve">and </w:t>
            </w:r>
            <w:proofErr w:type="spellStart"/>
            <w:r w:rsidRPr="00AC725B">
              <w:rPr>
                <w:rFonts w:ascii="Arial" w:hAnsi="Arial"/>
                <w:b/>
                <w:i/>
              </w:rPr>
              <w:t>ul-FullPowerTransmission</w:t>
            </w:r>
            <w:proofErr w:type="spellEnd"/>
            <w:r w:rsidRPr="00AC725B">
              <w:rPr>
                <w:rFonts w:ascii="Arial" w:hAnsi="Arial"/>
                <w:b/>
              </w:rPr>
              <w:t xml:space="preserve"> is</w:t>
            </w:r>
            <w:r w:rsidRPr="00AC725B">
              <w:rPr>
                <w:rFonts w:ascii="Arial" w:hAnsi="Arial" w:hint="eastAsia"/>
                <w:b/>
              </w:rPr>
              <w:t xml:space="preserve"> </w:t>
            </w:r>
            <w:r w:rsidRPr="00AC725B">
              <w:rPr>
                <w:rFonts w:ascii="Arial" w:hAnsi="Arial"/>
                <w:b/>
              </w:rPr>
              <w:t xml:space="preserve">configured to </w:t>
            </w:r>
            <w:r w:rsidRPr="00AC725B">
              <w:rPr>
                <w:rFonts w:ascii="Arial" w:hAnsi="Arial"/>
                <w:b/>
                <w:i/>
              </w:rPr>
              <w:t>fullpowerMode1</w:t>
            </w:r>
            <w:r w:rsidRPr="00AC725B">
              <w:rPr>
                <w:rFonts w:ascii="Arial" w:hAnsi="Arial"/>
                <w:b/>
              </w:rPr>
              <w:t xml:space="preserve"> </w:t>
            </w:r>
          </w:p>
          <w:p w14:paraId="4194A64F" w14:textId="77777777" w:rsidR="00946DA8" w:rsidRDefault="00946DA8" w:rsidP="007B1842">
            <w:pPr>
              <w:spacing w:after="0"/>
              <w:rPr>
                <w:sz w:val="22"/>
                <w:szCs w:val="22"/>
                <w:lang w:val="en-US" w:eastAsia="zh-CN"/>
              </w:rPr>
            </w:pPr>
            <w:r>
              <w:rPr>
                <w:sz w:val="22"/>
                <w:szCs w:val="22"/>
                <w:lang w:val="en-US" w:eastAsia="zh-CN"/>
              </w:rPr>
              <w:t>…</w:t>
            </w:r>
          </w:p>
        </w:tc>
      </w:tr>
    </w:tbl>
    <w:p w14:paraId="208C8F00" w14:textId="77777777" w:rsidR="0093092E" w:rsidRDefault="0093092E" w:rsidP="00A96915">
      <w:pPr>
        <w:jc w:val="both"/>
        <w:rPr>
          <w:b/>
          <w:i/>
          <w:sz w:val="22"/>
          <w:szCs w:val="22"/>
        </w:rPr>
      </w:pPr>
    </w:p>
    <w:p w14:paraId="5BE58F6D" w14:textId="77777777" w:rsidR="00A60C10" w:rsidRPr="00036ACE" w:rsidRDefault="00A60C10" w:rsidP="00A60C10">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0BC310D" w14:textId="77777777" w:rsidR="00A60C10" w:rsidRDefault="00A60C10" w:rsidP="00A60C10">
      <w:pPr>
        <w:pStyle w:val="ListParagraph"/>
        <w:numPr>
          <w:ilvl w:val="0"/>
          <w:numId w:val="9"/>
        </w:numPr>
        <w:spacing w:before="120"/>
        <w:ind w:firstLine="0"/>
        <w:jc w:val="both"/>
        <w:rPr>
          <w:rFonts w:ascii="Times New Roman" w:hAnsi="Times New Roman"/>
          <w:i/>
        </w:rPr>
      </w:pPr>
      <w:r>
        <w:rPr>
          <w:rFonts w:ascii="Times New Roman" w:hAnsi="Times New Roman"/>
          <w:i/>
        </w:rPr>
        <w:t>Support dual codewords operation in DCI 0_3 for UE with 8Tx.</w:t>
      </w:r>
    </w:p>
    <w:p w14:paraId="72A0EDB8" w14:textId="414EA8E4" w:rsidR="00946DA8" w:rsidRPr="00036ACE" w:rsidRDefault="00946DA8" w:rsidP="00946DA8">
      <w:pPr>
        <w:spacing w:before="120" w:after="0"/>
        <w:jc w:val="both"/>
        <w:rPr>
          <w:b/>
          <w:i/>
          <w:sz w:val="22"/>
          <w:szCs w:val="22"/>
        </w:rPr>
      </w:pPr>
      <w:r w:rsidRPr="00036ACE">
        <w:rPr>
          <w:b/>
          <w:i/>
          <w:sz w:val="22"/>
          <w:szCs w:val="22"/>
        </w:rPr>
        <w:t>Proposal</w:t>
      </w:r>
      <w:r>
        <w:rPr>
          <w:b/>
          <w:i/>
          <w:sz w:val="22"/>
          <w:szCs w:val="22"/>
        </w:rPr>
        <w:t xml:space="preserve"> </w:t>
      </w:r>
      <w:r w:rsidR="00A60C10">
        <w:rPr>
          <w:b/>
          <w:i/>
          <w:sz w:val="22"/>
          <w:szCs w:val="22"/>
        </w:rPr>
        <w:t>3</w:t>
      </w:r>
      <w:r w:rsidRPr="00036ACE">
        <w:rPr>
          <w:b/>
          <w:i/>
          <w:sz w:val="22"/>
          <w:szCs w:val="22"/>
        </w:rPr>
        <w:t>:</w:t>
      </w:r>
    </w:p>
    <w:p w14:paraId="22CC9F76" w14:textId="77777777" w:rsidR="00946DA8" w:rsidRDefault="00946DA8" w:rsidP="00946DA8">
      <w:pPr>
        <w:pStyle w:val="ListParagraph"/>
        <w:numPr>
          <w:ilvl w:val="0"/>
          <w:numId w:val="9"/>
        </w:numPr>
        <w:spacing w:before="120"/>
        <w:ind w:firstLine="0"/>
        <w:jc w:val="both"/>
        <w:rPr>
          <w:rFonts w:ascii="Times New Roman" w:hAnsi="Times New Roman"/>
          <w:i/>
        </w:rPr>
      </w:pPr>
      <w:r>
        <w:rPr>
          <w:rFonts w:ascii="Times New Roman" w:hAnsi="Times New Roman"/>
          <w:i/>
        </w:rPr>
        <w:t>For full power Mode 1 operation, the following Rank-4 precoder could be supported by non-coherent UE (Ng=8):</w:t>
      </w:r>
    </w:p>
    <w:p w14:paraId="1F0E2FD6" w14:textId="2A57A82F" w:rsidR="00946DA8" w:rsidRPr="00DB2E9E" w:rsidRDefault="00000000" w:rsidP="00946DA8">
      <w:pPr>
        <w:spacing w:before="120" w:after="0"/>
        <w:jc w:val="both"/>
        <w:rPr>
          <w:rFonts w:ascii="Cambria Math" w:hAnsi="Cambria Math"/>
          <w:i/>
          <w:kern w:val="2"/>
          <w:sz w:val="22"/>
          <w:szCs w:val="22"/>
          <w:lang w:eastAsia="zh-CN"/>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4"/>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1</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1</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1</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1</m:t>
                    </m:r>
                    <m:ctrlPr>
                      <w:rPr>
                        <w:rFonts w:ascii="Cambria Math" w:eastAsia="Cambria Math" w:hAnsi="Cambria Math" w:cs="Cambria Math"/>
                        <w:i/>
                        <w:sz w:val="22"/>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eastAsia="Cambria Math" w:hAnsi="Cambria Math"/>
                        <w:kern w:val="2"/>
                        <w:sz w:val="22"/>
                        <w:szCs w:val="22"/>
                        <w:lang w:eastAsia="zh-CN"/>
                      </w:rPr>
                      <m:t>0</m:t>
                    </m:r>
                    <m:ctrlPr>
                      <w:rPr>
                        <w:rFonts w:ascii="Cambria Math" w:eastAsia="Cambria Math" w:hAnsi="Cambria Math" w:cs="Cambria Math"/>
                        <w:i/>
                        <w:sz w:val="22"/>
                      </w:rPr>
                    </m:ctrlPr>
                  </m:e>
                  <m:e>
                    <m:r>
                      <w:rPr>
                        <w:rFonts w:ascii="Cambria Math" w:eastAsia="Cambria Math" w:hAnsi="Cambria Math" w:cs="Cambria Math"/>
                        <w:sz w:val="22"/>
                      </w:rPr>
                      <m:t>0</m:t>
                    </m:r>
                    <m:ctrlPr>
                      <w:rPr>
                        <w:rFonts w:ascii="Cambria Math" w:eastAsia="Cambria Math" w:hAnsi="Cambria Math" w:cs="Cambria Math"/>
                        <w:i/>
                        <w:sz w:val="22"/>
                      </w:rPr>
                    </m:ctrlPr>
                  </m:e>
                  <m:e>
                    <m:r>
                      <w:rPr>
                        <w:rFonts w:ascii="Cambria Math" w:hAnsi="Cambria Math"/>
                        <w:sz w:val="22"/>
                        <w:szCs w:val="22"/>
                      </w:rPr>
                      <m:t>1</m:t>
                    </m:r>
                  </m:e>
                </m:mr>
              </m:m>
            </m:e>
          </m:d>
        </m:oMath>
      </m:oMathPara>
    </w:p>
    <w:p w14:paraId="1D2A0693" w14:textId="77777777" w:rsidR="002773FF" w:rsidRPr="00036ACE" w:rsidRDefault="002773FF" w:rsidP="002773FF">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704AF085" w14:textId="77777777" w:rsidR="002773FF" w:rsidRDefault="002773FF" w:rsidP="002773FF">
      <w:pPr>
        <w:pStyle w:val="ListParagraph"/>
        <w:numPr>
          <w:ilvl w:val="0"/>
          <w:numId w:val="9"/>
        </w:numPr>
        <w:spacing w:before="120"/>
        <w:ind w:firstLine="0"/>
        <w:jc w:val="both"/>
        <w:rPr>
          <w:rFonts w:ascii="Times New Roman" w:hAnsi="Times New Roman"/>
          <w:i/>
        </w:rPr>
      </w:pPr>
      <w:r>
        <w:rPr>
          <w:rFonts w:ascii="Times New Roman" w:hAnsi="Times New Roman"/>
          <w:i/>
        </w:rPr>
        <w:t>For full power Mode 2 operation, if the SRS resources in the SRS resource set is configured with different number of ports and at least one SRS resource is 8-port,</w:t>
      </w:r>
    </w:p>
    <w:p w14:paraId="05FA0439" w14:textId="77777777" w:rsidR="002773FF" w:rsidRDefault="002773FF" w:rsidP="002773FF">
      <w:pPr>
        <w:pStyle w:val="ListParagraph"/>
        <w:numPr>
          <w:ilvl w:val="1"/>
          <w:numId w:val="9"/>
        </w:numPr>
        <w:spacing w:before="120"/>
        <w:jc w:val="both"/>
        <w:rPr>
          <w:rFonts w:ascii="Times New Roman" w:hAnsi="Times New Roman"/>
          <w:i/>
        </w:rPr>
      </w:pPr>
      <w:r>
        <w:rPr>
          <w:rFonts w:ascii="Times New Roman" w:hAnsi="Times New Roman"/>
          <w:i/>
        </w:rPr>
        <w:t xml:space="preserve">If </w:t>
      </w:r>
      <w:proofErr w:type="spellStart"/>
      <w:r>
        <w:rPr>
          <w:rFonts w:ascii="Times New Roman" w:hAnsi="Times New Roman"/>
          <w:i/>
        </w:rPr>
        <w:t>maxRank</w:t>
      </w:r>
      <w:proofErr w:type="spellEnd"/>
      <w:r>
        <w:rPr>
          <w:rFonts w:ascii="Times New Roman" w:hAnsi="Times New Roman"/>
          <w:i/>
        </w:rPr>
        <w:t xml:space="preserve"> is configured to be larger than 4, then </w:t>
      </w:r>
      <w:proofErr w:type="spellStart"/>
      <w:r>
        <w:rPr>
          <w:rFonts w:ascii="Times New Roman" w:hAnsi="Times New Roman"/>
          <w:i/>
        </w:rPr>
        <w:t>maxRank</w:t>
      </w:r>
      <w:proofErr w:type="spellEnd"/>
      <w:r>
        <w:rPr>
          <w:rFonts w:ascii="Times New Roman" w:hAnsi="Times New Roman"/>
          <w:i/>
        </w:rPr>
        <w:t>=4 should be assumed for TPMI indication when the 4-port SRS resource is indicated.</w:t>
      </w:r>
    </w:p>
    <w:p w14:paraId="6380B361" w14:textId="39E4C507" w:rsidR="002773FF" w:rsidRPr="001D4CC8" w:rsidRDefault="002773FF" w:rsidP="002773FF">
      <w:pPr>
        <w:pStyle w:val="ListParagraph"/>
        <w:numPr>
          <w:ilvl w:val="1"/>
          <w:numId w:val="9"/>
        </w:numPr>
        <w:spacing w:before="120"/>
        <w:jc w:val="both"/>
        <w:rPr>
          <w:rFonts w:ascii="Times New Roman" w:hAnsi="Times New Roman"/>
          <w:i/>
        </w:rPr>
      </w:pPr>
      <w:r>
        <w:rPr>
          <w:rFonts w:ascii="Times New Roman" w:hAnsi="Times New Roman" w:hint="eastAsia"/>
          <w:i/>
        </w:rPr>
        <w:t>I</w:t>
      </w:r>
      <w:r>
        <w:rPr>
          <w:rFonts w:ascii="Times New Roman" w:hAnsi="Times New Roman"/>
          <w:i/>
        </w:rPr>
        <w:t xml:space="preserve">f </w:t>
      </w:r>
      <w:proofErr w:type="spellStart"/>
      <w:r>
        <w:rPr>
          <w:rFonts w:ascii="Times New Roman" w:hAnsi="Times New Roman"/>
          <w:i/>
        </w:rPr>
        <w:t>maxRank</w:t>
      </w:r>
      <w:proofErr w:type="spellEnd"/>
      <w:r>
        <w:rPr>
          <w:rFonts w:ascii="Times New Roman" w:hAnsi="Times New Roman"/>
          <w:i/>
        </w:rPr>
        <w:t xml:space="preserve"> is configured to be larger than 2, then </w:t>
      </w:r>
      <w:proofErr w:type="spellStart"/>
      <w:r>
        <w:rPr>
          <w:rFonts w:ascii="Times New Roman" w:hAnsi="Times New Roman"/>
          <w:i/>
        </w:rPr>
        <w:t>maxRank</w:t>
      </w:r>
      <w:proofErr w:type="spellEnd"/>
      <w:r>
        <w:rPr>
          <w:rFonts w:ascii="Times New Roman" w:hAnsi="Times New Roman"/>
          <w:i/>
        </w:rPr>
        <w:t>=2 should be assumed for TPMI indication when the 2-port SRS resource is indicated.</w:t>
      </w:r>
    </w:p>
    <w:p w14:paraId="2DE29B0A" w14:textId="34A165ED" w:rsidR="00DB2E9E" w:rsidRPr="00036ACE" w:rsidRDefault="00DB2E9E" w:rsidP="00DB2E9E">
      <w:pPr>
        <w:spacing w:before="120" w:after="0"/>
        <w:jc w:val="both"/>
        <w:rPr>
          <w:b/>
          <w:i/>
          <w:sz w:val="22"/>
          <w:szCs w:val="22"/>
        </w:rPr>
      </w:pPr>
      <w:r w:rsidRPr="00036ACE">
        <w:rPr>
          <w:b/>
          <w:i/>
          <w:sz w:val="22"/>
          <w:szCs w:val="22"/>
        </w:rPr>
        <w:t>Proposal</w:t>
      </w:r>
      <w:r>
        <w:rPr>
          <w:b/>
          <w:i/>
          <w:sz w:val="22"/>
          <w:szCs w:val="22"/>
        </w:rPr>
        <w:t xml:space="preserve"> </w:t>
      </w:r>
      <w:r w:rsidR="00A60C10">
        <w:rPr>
          <w:b/>
          <w:i/>
          <w:sz w:val="22"/>
          <w:szCs w:val="22"/>
        </w:rPr>
        <w:t>5</w:t>
      </w:r>
      <w:r w:rsidRPr="00036ACE">
        <w:rPr>
          <w:b/>
          <w:i/>
          <w:sz w:val="22"/>
          <w:szCs w:val="22"/>
        </w:rPr>
        <w:t>:</w:t>
      </w:r>
    </w:p>
    <w:p w14:paraId="6962ABFE" w14:textId="77777777" w:rsidR="00DB2E9E" w:rsidRPr="001D4CC8" w:rsidRDefault="00DB2E9E" w:rsidP="00DB2E9E">
      <w:pPr>
        <w:pStyle w:val="ListParagraph"/>
        <w:numPr>
          <w:ilvl w:val="0"/>
          <w:numId w:val="9"/>
        </w:numPr>
        <w:spacing w:before="120"/>
        <w:ind w:firstLine="0"/>
        <w:jc w:val="both"/>
        <w:rPr>
          <w:rFonts w:ascii="Times New Roman" w:hAnsi="Times New Roman"/>
          <w:i/>
        </w:rPr>
      </w:pPr>
      <w:r>
        <w:rPr>
          <w:rFonts w:ascii="Times New Roman" w:hAnsi="Times New Roman"/>
          <w:i/>
        </w:rPr>
        <w:t>Adopt TP #2 as below to TS 38.212.</w:t>
      </w:r>
    </w:p>
    <w:p w14:paraId="096D158E" w14:textId="77777777" w:rsidR="00DB2E9E" w:rsidRPr="00853B75" w:rsidRDefault="00DB2E9E" w:rsidP="00DB2E9E">
      <w:pPr>
        <w:spacing w:before="120" w:after="0"/>
        <w:jc w:val="both"/>
        <w:rPr>
          <w:sz w:val="22"/>
          <w:szCs w:val="22"/>
          <w:lang w:val="en-US" w:eastAsia="zh-CN"/>
        </w:rPr>
      </w:pPr>
    </w:p>
    <w:tbl>
      <w:tblPr>
        <w:tblStyle w:val="TableGrid"/>
        <w:tblW w:w="0" w:type="auto"/>
        <w:tblLook w:val="04A0" w:firstRow="1" w:lastRow="0" w:firstColumn="1" w:lastColumn="0" w:noHBand="0" w:noVBand="1"/>
      </w:tblPr>
      <w:tblGrid>
        <w:gridCol w:w="10160"/>
      </w:tblGrid>
      <w:tr w:rsidR="00DB2E9E" w14:paraId="559FFA1A" w14:textId="77777777" w:rsidTr="007B1842">
        <w:tc>
          <w:tcPr>
            <w:tcW w:w="10160" w:type="dxa"/>
          </w:tcPr>
          <w:p w14:paraId="38E099BD" w14:textId="77777777" w:rsidR="00DB2E9E" w:rsidRPr="00853B75" w:rsidRDefault="00DB2E9E" w:rsidP="007B1842">
            <w:pPr>
              <w:spacing w:after="0"/>
              <w:rPr>
                <w:b/>
                <w:bCs/>
                <w:sz w:val="22"/>
                <w:szCs w:val="22"/>
                <w:lang w:eastAsia="zh-CN"/>
              </w:rPr>
            </w:pPr>
            <w:r w:rsidRPr="00853B75">
              <w:rPr>
                <w:rFonts w:hint="eastAsia"/>
                <w:b/>
                <w:bCs/>
                <w:sz w:val="22"/>
                <w:szCs w:val="22"/>
                <w:lang w:eastAsia="zh-CN"/>
              </w:rPr>
              <w:t>T</w:t>
            </w:r>
            <w:r w:rsidRPr="00853B75">
              <w:rPr>
                <w:b/>
                <w:bCs/>
                <w:sz w:val="22"/>
                <w:szCs w:val="22"/>
                <w:lang w:eastAsia="zh-CN"/>
              </w:rPr>
              <w:t>P #2</w:t>
            </w:r>
          </w:p>
          <w:p w14:paraId="1B76C77F" w14:textId="77777777" w:rsidR="00DB2E9E" w:rsidRDefault="00DB2E9E" w:rsidP="007B1842">
            <w:pPr>
              <w:spacing w:after="0"/>
              <w:rPr>
                <w:sz w:val="22"/>
                <w:szCs w:val="22"/>
                <w:lang w:eastAsia="zh-CN"/>
              </w:rPr>
            </w:pPr>
            <w:r>
              <w:rPr>
                <w:rFonts w:hint="eastAsia"/>
                <w:sz w:val="22"/>
                <w:szCs w:val="22"/>
                <w:lang w:eastAsia="zh-CN"/>
              </w:rPr>
              <w:t>-</w:t>
            </w:r>
            <w:r>
              <w:rPr>
                <w:sz w:val="22"/>
                <w:szCs w:val="22"/>
                <w:lang w:eastAsia="zh-CN"/>
              </w:rPr>
              <w:t>-------------------------------</w:t>
            </w:r>
          </w:p>
          <w:p w14:paraId="36D012D4" w14:textId="77777777" w:rsidR="00DB2E9E" w:rsidRDefault="00DB2E9E" w:rsidP="007B1842">
            <w:pPr>
              <w:spacing w:after="0"/>
              <w:rPr>
                <w:sz w:val="22"/>
                <w:szCs w:val="22"/>
                <w:lang w:val="en-US" w:eastAsia="zh-CN"/>
              </w:rPr>
            </w:pPr>
            <w:r>
              <w:rPr>
                <w:rFonts w:hint="eastAsia"/>
                <w:sz w:val="22"/>
                <w:szCs w:val="22"/>
                <w:lang w:val="en-US" w:eastAsia="zh-CN"/>
              </w:rPr>
              <w:t>S</w:t>
            </w:r>
            <w:r>
              <w:rPr>
                <w:sz w:val="22"/>
                <w:szCs w:val="22"/>
                <w:lang w:val="en-US" w:eastAsia="zh-CN"/>
              </w:rPr>
              <w:t>ection 7.3.1.1.2</w:t>
            </w:r>
          </w:p>
          <w:p w14:paraId="676F11A0" w14:textId="77777777" w:rsidR="00DB2E9E" w:rsidRDefault="00DB2E9E" w:rsidP="007B1842">
            <w:pPr>
              <w:spacing w:after="0"/>
              <w:rPr>
                <w:sz w:val="22"/>
                <w:szCs w:val="22"/>
                <w:lang w:eastAsia="zh-CN"/>
              </w:rPr>
            </w:pPr>
            <w:r>
              <w:rPr>
                <w:sz w:val="22"/>
                <w:szCs w:val="22"/>
                <w:lang w:eastAsia="zh-CN"/>
              </w:rPr>
              <w:t>…</w:t>
            </w:r>
          </w:p>
          <w:p w14:paraId="2B041353" w14:textId="77777777" w:rsidR="00DB2E9E" w:rsidRDefault="00DB2E9E" w:rsidP="007B1842">
            <w:pPr>
              <w:spacing w:after="0"/>
              <w:rPr>
                <w:lang w:eastAsia="zh-CN"/>
              </w:rPr>
            </w:pPr>
            <w:r w:rsidRPr="00F23D45">
              <w:rPr>
                <w:rFonts w:hint="eastAsia"/>
                <w:lang w:eastAsia="zh-CN"/>
              </w:rPr>
              <w:t>For</w:t>
            </w:r>
            <w:r w:rsidRPr="00F23D45">
              <w:rPr>
                <w:lang w:eastAsia="zh-CN"/>
              </w:rPr>
              <w:t xml:space="preserve"> the higher layer parameter </w:t>
            </w:r>
            <w:proofErr w:type="spellStart"/>
            <w:r w:rsidRPr="00F23D45">
              <w:rPr>
                <w:i/>
                <w:lang w:eastAsia="zh-CN"/>
              </w:rPr>
              <w:t>txConfig</w:t>
            </w:r>
            <w:proofErr w:type="spellEnd"/>
            <w:r w:rsidRPr="00F23D45">
              <w:rPr>
                <w:i/>
                <w:lang w:eastAsia="zh-CN"/>
              </w:rPr>
              <w:t>=codebook</w:t>
            </w:r>
            <w:r w:rsidRPr="00F23D45">
              <w:rPr>
                <w:lang w:eastAsia="zh-CN"/>
              </w:rPr>
              <w:t xml:space="preserve">, if </w:t>
            </w:r>
            <w:proofErr w:type="spellStart"/>
            <w:r w:rsidRPr="00F23D45">
              <w:rPr>
                <w:i/>
                <w:iCs/>
              </w:rPr>
              <w:t>ul-FullPowerTransmission</w:t>
            </w:r>
            <w:proofErr w:type="spellEnd"/>
            <w:r w:rsidRPr="00F23D45">
              <w:rPr>
                <w:lang w:eastAsia="zh-CN"/>
              </w:rPr>
              <w:t xml:space="preserve"> is configured to </w:t>
            </w:r>
            <w:r w:rsidRPr="00F23D45">
              <w:rPr>
                <w:i/>
                <w:iCs/>
              </w:rPr>
              <w:t>fullpowerMode2</w:t>
            </w:r>
            <w:r w:rsidRPr="00F23D45">
              <w:rPr>
                <w:lang w:eastAsia="zh-CN"/>
              </w:rPr>
              <w:t xml:space="preserve">, </w:t>
            </w:r>
            <w:proofErr w:type="spellStart"/>
            <w:r w:rsidRPr="00F23D45">
              <w:rPr>
                <w:lang w:eastAsia="zh-CN"/>
              </w:rPr>
              <w:t>maxRank</w:t>
            </w:r>
            <w:proofErr w:type="spellEnd"/>
            <w:r w:rsidRPr="00F23D45">
              <w:rPr>
                <w:lang w:eastAsia="zh-CN"/>
              </w:rPr>
              <w:t xml:space="preserve"> is configured to be larger than 2</w:t>
            </w:r>
            <w:r w:rsidRPr="007A434C">
              <w:rPr>
                <w:lang w:eastAsia="zh-CN"/>
              </w:rPr>
              <w:t>,</w:t>
            </w:r>
            <w:r w:rsidRPr="00F23D45">
              <w:rPr>
                <w:lang w:eastAsia="zh-CN"/>
              </w:rPr>
              <w:t xml:space="preserve"> and at least one SRS resource with 4 antenna ports </w:t>
            </w:r>
            <w:r w:rsidRPr="009B3BAB">
              <w:rPr>
                <w:color w:val="FF0000"/>
                <w:lang w:eastAsia="zh-CN"/>
              </w:rPr>
              <w:t>or 8 antenna ports</w:t>
            </w:r>
            <w:r w:rsidRPr="009B3BAB">
              <w:rPr>
                <w:lang w:eastAsia="zh-CN"/>
              </w:rPr>
              <w:t xml:space="preserve"> </w:t>
            </w:r>
            <w:r w:rsidRPr="00F23D45">
              <w:rPr>
                <w:lang w:eastAsia="zh-CN"/>
              </w:rPr>
              <w:t>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566615B7" w14:textId="77777777" w:rsidR="00DB2E9E" w:rsidRPr="009B3BAB" w:rsidRDefault="00DB2E9E" w:rsidP="007B1842">
            <w:pPr>
              <w:spacing w:after="0"/>
              <w:rPr>
                <w:color w:val="FF0000"/>
                <w:lang w:eastAsia="zh-CN"/>
              </w:rPr>
            </w:pPr>
            <w:r w:rsidRPr="009B3BAB">
              <w:rPr>
                <w:color w:val="FF0000"/>
                <w:lang w:eastAsia="zh-CN"/>
              </w:rPr>
              <w:t xml:space="preserve">For the higher layer parameter </w:t>
            </w:r>
            <w:proofErr w:type="spellStart"/>
            <w:r w:rsidRPr="009B3BAB">
              <w:rPr>
                <w:color w:val="FF0000"/>
                <w:lang w:eastAsia="zh-CN"/>
              </w:rPr>
              <w:t>txConfig</w:t>
            </w:r>
            <w:proofErr w:type="spellEnd"/>
            <w:r w:rsidRPr="009B3BAB">
              <w:rPr>
                <w:color w:val="FF0000"/>
                <w:lang w:eastAsia="zh-CN"/>
              </w:rPr>
              <w:t xml:space="preserve">=codebook, if </w:t>
            </w:r>
            <w:proofErr w:type="spellStart"/>
            <w:r w:rsidRPr="009B3BAB">
              <w:rPr>
                <w:color w:val="FF0000"/>
                <w:lang w:eastAsia="zh-CN"/>
              </w:rPr>
              <w:t>ul-FullPowerTransmission</w:t>
            </w:r>
            <w:proofErr w:type="spellEnd"/>
            <w:r w:rsidRPr="009B3BAB">
              <w:rPr>
                <w:color w:val="FF0000"/>
                <w:lang w:eastAsia="zh-CN"/>
              </w:rPr>
              <w:t xml:space="preserve"> is configured to fullpowerMode2, </w:t>
            </w:r>
            <w:proofErr w:type="spellStart"/>
            <w:r w:rsidRPr="009B3BAB">
              <w:rPr>
                <w:color w:val="FF0000"/>
                <w:lang w:eastAsia="zh-CN"/>
              </w:rPr>
              <w:t>maxRank</w:t>
            </w:r>
            <w:proofErr w:type="spellEnd"/>
            <w:r w:rsidRPr="009B3BAB">
              <w:rPr>
                <w:color w:val="FF0000"/>
                <w:lang w:eastAsia="zh-CN"/>
              </w:rPr>
              <w:t xml:space="preserve"> is configured to be larger than 4, and at least one SRS resource with 8 antenna ports is configured in the SRS resource set </w:t>
            </w:r>
            <w:r w:rsidRPr="009B3BAB">
              <w:rPr>
                <w:color w:val="FF0000"/>
                <w:lang w:eastAsia="zh-CN"/>
              </w:rPr>
              <w:lastRenderedPageBreak/>
              <w:t>indicated by SRS resource set indicator field if present, otherwise in an SRS resource set with usage set to 'codebook', and an SRS resource with 4 antenna ports is indicated via SRI in the same SRS resource set, then Table 7.3.1.1.2-2 is used.</w:t>
            </w:r>
          </w:p>
          <w:p w14:paraId="255C0106" w14:textId="77777777" w:rsidR="00DB2E9E" w:rsidRDefault="00DB2E9E" w:rsidP="007B1842">
            <w:pPr>
              <w:spacing w:after="0"/>
              <w:rPr>
                <w:sz w:val="22"/>
                <w:szCs w:val="22"/>
                <w:lang w:eastAsia="zh-CN"/>
              </w:rPr>
            </w:pPr>
            <w:r>
              <w:rPr>
                <w:sz w:val="22"/>
                <w:szCs w:val="22"/>
                <w:lang w:eastAsia="zh-CN"/>
              </w:rPr>
              <w:t>…</w:t>
            </w:r>
          </w:p>
        </w:tc>
      </w:tr>
    </w:tbl>
    <w:p w14:paraId="024DF660" w14:textId="77777777" w:rsidR="00DB2E9E" w:rsidRDefault="00DB2E9E" w:rsidP="00A96915">
      <w:pPr>
        <w:jc w:val="both"/>
        <w:rPr>
          <w:b/>
          <w:i/>
          <w:sz w:val="22"/>
          <w:szCs w:val="22"/>
        </w:rPr>
      </w:pPr>
    </w:p>
    <w:p w14:paraId="08D69E5F" w14:textId="7D4A50D5" w:rsidR="00DB2E9E" w:rsidRPr="00036ACE" w:rsidRDefault="00DB2E9E" w:rsidP="00DB2E9E">
      <w:pPr>
        <w:spacing w:before="120" w:after="0"/>
        <w:jc w:val="both"/>
        <w:rPr>
          <w:b/>
          <w:i/>
          <w:sz w:val="22"/>
          <w:szCs w:val="22"/>
        </w:rPr>
      </w:pPr>
      <w:r w:rsidRPr="00036ACE">
        <w:rPr>
          <w:b/>
          <w:i/>
          <w:sz w:val="22"/>
          <w:szCs w:val="22"/>
        </w:rPr>
        <w:t>Proposal</w:t>
      </w:r>
      <w:r>
        <w:rPr>
          <w:b/>
          <w:i/>
          <w:sz w:val="22"/>
          <w:szCs w:val="22"/>
        </w:rPr>
        <w:t xml:space="preserve"> </w:t>
      </w:r>
      <w:r w:rsidR="00A60C10">
        <w:rPr>
          <w:b/>
          <w:i/>
          <w:sz w:val="22"/>
          <w:szCs w:val="22"/>
        </w:rPr>
        <w:t>6</w:t>
      </w:r>
      <w:r w:rsidRPr="00036ACE">
        <w:rPr>
          <w:b/>
          <w:i/>
          <w:sz w:val="22"/>
          <w:szCs w:val="22"/>
        </w:rPr>
        <w:t>:</w:t>
      </w:r>
    </w:p>
    <w:p w14:paraId="2C8651F1" w14:textId="77777777" w:rsidR="00DB2E9E" w:rsidRDefault="00DB2E9E" w:rsidP="00DB2E9E">
      <w:pPr>
        <w:pStyle w:val="ListParagraph"/>
        <w:numPr>
          <w:ilvl w:val="0"/>
          <w:numId w:val="9"/>
        </w:numPr>
        <w:spacing w:before="120"/>
        <w:ind w:firstLine="0"/>
        <w:jc w:val="both"/>
        <w:rPr>
          <w:rFonts w:ascii="Times New Roman" w:hAnsi="Times New Roman"/>
          <w:i/>
        </w:rPr>
      </w:pPr>
      <w:r w:rsidRPr="005F00AF">
        <w:rPr>
          <w:rFonts w:ascii="Times New Roman" w:hAnsi="Times New Roman"/>
          <w:i/>
        </w:rPr>
        <w:t xml:space="preserve">For full power </w:t>
      </w:r>
      <w:r>
        <w:rPr>
          <w:rFonts w:ascii="Times New Roman" w:hAnsi="Times New Roman"/>
          <w:i/>
        </w:rPr>
        <w:t>Mode 2 operation</w:t>
      </w:r>
      <w:r w:rsidRPr="005F00AF">
        <w:rPr>
          <w:rFonts w:ascii="Times New Roman" w:hAnsi="Times New Roman"/>
          <w:i/>
        </w:rPr>
        <w:t xml:space="preserve">, </w:t>
      </w:r>
      <w:r>
        <w:rPr>
          <w:rFonts w:ascii="Times New Roman" w:hAnsi="Times New Roman"/>
          <w:i/>
        </w:rPr>
        <w:t>the TPMI reporting for full coherent UE is the same as partial coherent UE with two antenna groups (Ng=2).</w:t>
      </w:r>
    </w:p>
    <w:p w14:paraId="65C3A765" w14:textId="77777777" w:rsidR="000A41E7" w:rsidRPr="00036ACE" w:rsidRDefault="000A41E7" w:rsidP="000A41E7">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1DF9AD9A" w14:textId="77777777" w:rsidR="000A41E7" w:rsidRDefault="000A41E7" w:rsidP="000A41E7">
      <w:pPr>
        <w:pStyle w:val="ListParagraph"/>
        <w:numPr>
          <w:ilvl w:val="0"/>
          <w:numId w:val="9"/>
        </w:numPr>
        <w:spacing w:before="120"/>
        <w:ind w:firstLine="0"/>
        <w:jc w:val="both"/>
        <w:rPr>
          <w:rFonts w:ascii="Times New Roman" w:hAnsi="Times New Roman"/>
          <w:i/>
        </w:rPr>
      </w:pPr>
      <w:r>
        <w:rPr>
          <w:rFonts w:ascii="Times New Roman" w:hAnsi="Times New Roman"/>
          <w:i/>
        </w:rPr>
        <w:t xml:space="preserve">For partial coherent UE with Ng=4 supporting full power Mode 2, support the categorization as shown in </w:t>
      </w:r>
      <w:r>
        <w:rPr>
          <w:rFonts w:ascii="Times New Roman" w:hAnsi="Times New Roman"/>
          <w:i/>
        </w:rPr>
        <w:fldChar w:fldCharType="begin"/>
      </w:r>
      <w:r>
        <w:rPr>
          <w:rFonts w:ascii="Times New Roman" w:hAnsi="Times New Roman"/>
          <w:i/>
        </w:rPr>
        <w:instrText xml:space="preserve"> REF _Ref146662001 \h  \* MERGEFORMAT </w:instrText>
      </w:r>
      <w:r>
        <w:rPr>
          <w:rFonts w:ascii="Times New Roman" w:hAnsi="Times New Roman"/>
          <w:i/>
        </w:rPr>
      </w:r>
      <w:r>
        <w:rPr>
          <w:rFonts w:ascii="Times New Roman" w:hAnsi="Times New Roman"/>
          <w:i/>
        </w:rPr>
        <w:fldChar w:fldCharType="separate"/>
      </w:r>
      <w:r w:rsidRPr="000A41E7">
        <w:rPr>
          <w:rFonts w:ascii="Times New Roman" w:hAnsi="Times New Roman"/>
          <w:i/>
        </w:rPr>
        <w:t>Table 2</w:t>
      </w:r>
      <w:r>
        <w:rPr>
          <w:rFonts w:ascii="Times New Roman" w:hAnsi="Times New Roman"/>
          <w:i/>
        </w:rPr>
        <w:fldChar w:fldCharType="end"/>
      </w:r>
      <w:r>
        <w:rPr>
          <w:rFonts w:ascii="Times New Roman" w:hAnsi="Times New Roman"/>
          <w:i/>
        </w:rPr>
        <w:t xml:space="preserve"> for full power capability reporting.</w:t>
      </w:r>
    </w:p>
    <w:p w14:paraId="1D552045" w14:textId="77777777" w:rsidR="000A41E7" w:rsidRDefault="000A41E7" w:rsidP="00A96915">
      <w:pPr>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C5A8052" w14:textId="26017D42" w:rsidR="009A0813" w:rsidRDefault="009A0813" w:rsidP="009A0813">
      <w:pPr>
        <w:numPr>
          <w:ilvl w:val="0"/>
          <w:numId w:val="2"/>
        </w:numPr>
        <w:rPr>
          <w:sz w:val="22"/>
          <w:szCs w:val="22"/>
          <w:lang w:val="en-US" w:eastAsia="zh-CN"/>
        </w:rPr>
      </w:pPr>
      <w:bookmarkStart w:id="3" w:name="_Ref142655749"/>
      <w:bookmarkStart w:id="4" w:name="_Ref54277122"/>
      <w:r w:rsidRPr="000E2065">
        <w:rPr>
          <w:sz w:val="22"/>
          <w:szCs w:val="22"/>
          <w:lang w:val="en-US" w:eastAsia="zh-CN"/>
        </w:rPr>
        <w:t xml:space="preserve">RAN1 Chairman’s Notes, </w:t>
      </w:r>
      <w:bookmarkEnd w:id="3"/>
      <w:r w:rsidR="005E19C3" w:rsidRPr="005E19C3">
        <w:rPr>
          <w:sz w:val="22"/>
          <w:szCs w:val="22"/>
          <w:lang w:val="en-US" w:eastAsia="zh-CN"/>
        </w:rPr>
        <w:t xml:space="preserve">3GPP TSG RAN WG1 Meeting #114, August 21st – August 25th, </w:t>
      </w:r>
      <w:proofErr w:type="gramStart"/>
      <w:r w:rsidR="005E19C3" w:rsidRPr="005E19C3">
        <w:rPr>
          <w:sz w:val="22"/>
          <w:szCs w:val="22"/>
          <w:lang w:val="en-US" w:eastAsia="zh-CN"/>
        </w:rPr>
        <w:t>2023</w:t>
      </w:r>
      <w:proofErr w:type="gramEnd"/>
    </w:p>
    <w:p w14:paraId="7BA677F0" w14:textId="7573DC87" w:rsidR="001C64C3" w:rsidRPr="001C64C3" w:rsidRDefault="001C64C3" w:rsidP="001C64C3">
      <w:pPr>
        <w:numPr>
          <w:ilvl w:val="0"/>
          <w:numId w:val="2"/>
        </w:numPr>
        <w:rPr>
          <w:sz w:val="22"/>
          <w:szCs w:val="22"/>
          <w:lang w:val="en-US" w:eastAsia="zh-CN"/>
        </w:rPr>
      </w:pPr>
      <w:bookmarkStart w:id="5" w:name="_Ref146728669"/>
      <w:r w:rsidRPr="001C64C3">
        <w:rPr>
          <w:sz w:val="22"/>
          <w:szCs w:val="22"/>
          <w:lang w:val="en-US" w:eastAsia="zh-CN"/>
        </w:rPr>
        <w:t xml:space="preserve">3GPP TS 38.212 v18.0.0, Multiplexing and channel </w:t>
      </w:r>
      <w:proofErr w:type="gramStart"/>
      <w:r w:rsidRPr="001C64C3">
        <w:rPr>
          <w:sz w:val="22"/>
          <w:szCs w:val="22"/>
          <w:lang w:val="en-US" w:eastAsia="zh-CN"/>
        </w:rPr>
        <w:t>coding</w:t>
      </w:r>
      <w:bookmarkEnd w:id="5"/>
      <w:proofErr w:type="gramEnd"/>
    </w:p>
    <w:bookmarkEnd w:id="4"/>
    <w:p w14:paraId="1450E886" w14:textId="1F0B8AE3" w:rsidR="00885B3C" w:rsidRDefault="00885B3C">
      <w:pPr>
        <w:overflowPunct/>
        <w:autoSpaceDE/>
        <w:autoSpaceDN/>
        <w:adjustRightInd/>
        <w:spacing w:after="0"/>
        <w:textAlignment w:val="auto"/>
        <w:rPr>
          <w:sz w:val="22"/>
          <w:szCs w:val="22"/>
          <w:lang w:val="en-US" w:eastAsia="zh-CN"/>
        </w:rPr>
      </w:pP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C13C" w14:textId="77777777" w:rsidR="00A547F0" w:rsidRDefault="00A547F0">
      <w:r>
        <w:separator/>
      </w:r>
    </w:p>
  </w:endnote>
  <w:endnote w:type="continuationSeparator" w:id="0">
    <w:p w14:paraId="79172143" w14:textId="77777777" w:rsidR="00A547F0" w:rsidRDefault="00A5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06EF">
      <w:rPr>
        <w:rStyle w:val="PageNumber"/>
      </w:rPr>
      <w:t>1</w: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69DD4" w14:textId="77777777" w:rsidR="00A547F0" w:rsidRDefault="00A547F0">
      <w:r>
        <w:separator/>
      </w:r>
    </w:p>
  </w:footnote>
  <w:footnote w:type="continuationSeparator" w:id="0">
    <w:p w14:paraId="32A4ECB3" w14:textId="77777777" w:rsidR="00A547F0" w:rsidRDefault="00A54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5"/>
  </w:num>
  <w:num w:numId="2" w16cid:durableId="1044404415">
    <w:abstractNumId w:val="18"/>
  </w:num>
  <w:num w:numId="3" w16cid:durableId="966397378">
    <w:abstractNumId w:val="49"/>
  </w:num>
  <w:num w:numId="4" w16cid:durableId="11604647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6"/>
  </w:num>
  <w:num w:numId="6" w16cid:durableId="1342199519">
    <w:abstractNumId w:val="3"/>
  </w:num>
  <w:num w:numId="7" w16cid:durableId="1965580077">
    <w:abstractNumId w:val="43"/>
  </w:num>
  <w:num w:numId="8" w16cid:durableId="822232869">
    <w:abstractNumId w:val="5"/>
  </w:num>
  <w:num w:numId="9" w16cid:durableId="971910415">
    <w:abstractNumId w:val="22"/>
  </w:num>
  <w:num w:numId="10" w16cid:durableId="2078278724">
    <w:abstractNumId w:val="9"/>
  </w:num>
  <w:num w:numId="11" w16cid:durableId="1988391464">
    <w:abstractNumId w:val="38"/>
  </w:num>
  <w:num w:numId="12" w16cid:durableId="1627616976">
    <w:abstractNumId w:val="38"/>
  </w:num>
  <w:num w:numId="13" w16cid:durableId="1382166288">
    <w:abstractNumId w:val="13"/>
  </w:num>
  <w:num w:numId="14" w16cid:durableId="586155911">
    <w:abstractNumId w:val="34"/>
  </w:num>
  <w:num w:numId="15" w16cid:durableId="1141115403">
    <w:abstractNumId w:val="19"/>
  </w:num>
  <w:num w:numId="16" w16cid:durableId="453017404">
    <w:abstractNumId w:val="1"/>
  </w:num>
  <w:num w:numId="17" w16cid:durableId="1453792853">
    <w:abstractNumId w:val="21"/>
  </w:num>
  <w:num w:numId="18" w16cid:durableId="83721073">
    <w:abstractNumId w:val="33"/>
  </w:num>
  <w:num w:numId="19" w16cid:durableId="1171876022">
    <w:abstractNumId w:val="26"/>
  </w:num>
  <w:num w:numId="20" w16cid:durableId="1618215803">
    <w:abstractNumId w:val="28"/>
  </w:num>
  <w:num w:numId="21" w16cid:durableId="1657876954">
    <w:abstractNumId w:val="27"/>
  </w:num>
  <w:num w:numId="22" w16cid:durableId="1082458161">
    <w:abstractNumId w:val="39"/>
  </w:num>
  <w:num w:numId="23" w16cid:durableId="2105612239">
    <w:abstractNumId w:val="2"/>
  </w:num>
  <w:num w:numId="24" w16cid:durableId="1109815927">
    <w:abstractNumId w:val="23"/>
  </w:num>
  <w:num w:numId="25" w16cid:durableId="1386947122">
    <w:abstractNumId w:val="14"/>
  </w:num>
  <w:num w:numId="26" w16cid:durableId="208106802">
    <w:abstractNumId w:val="6"/>
  </w:num>
  <w:num w:numId="27" w16cid:durableId="1773934212">
    <w:abstractNumId w:val="20"/>
  </w:num>
  <w:num w:numId="28" w16cid:durableId="211158361">
    <w:abstractNumId w:val="30"/>
  </w:num>
  <w:num w:numId="29" w16cid:durableId="187525879">
    <w:abstractNumId w:val="4"/>
  </w:num>
  <w:num w:numId="30" w16cid:durableId="876506630">
    <w:abstractNumId w:val="10"/>
  </w:num>
  <w:num w:numId="31" w16cid:durableId="219445741">
    <w:abstractNumId w:val="12"/>
  </w:num>
  <w:num w:numId="32" w16cid:durableId="28497110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2"/>
  </w:num>
  <w:num w:numId="35" w16cid:durableId="670183275">
    <w:abstractNumId w:val="31"/>
  </w:num>
  <w:num w:numId="36" w16cid:durableId="1349869196">
    <w:abstractNumId w:val="45"/>
  </w:num>
  <w:num w:numId="37" w16cid:durableId="144480945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37"/>
  </w:num>
  <w:num w:numId="39" w16cid:durableId="294261651">
    <w:abstractNumId w:val="15"/>
  </w:num>
  <w:num w:numId="40" w16cid:durableId="532233355">
    <w:abstractNumId w:val="41"/>
  </w:num>
  <w:num w:numId="41" w16cid:durableId="1907060875">
    <w:abstractNumId w:val="7"/>
  </w:num>
  <w:num w:numId="42" w16cid:durableId="1337734443">
    <w:abstractNumId w:val="11"/>
  </w:num>
  <w:num w:numId="43" w16cid:durableId="31810528">
    <w:abstractNumId w:val="40"/>
  </w:num>
  <w:num w:numId="44" w16cid:durableId="601573409">
    <w:abstractNumId w:val="24"/>
  </w:num>
  <w:num w:numId="45" w16cid:durableId="1506555125">
    <w:abstractNumId w:val="17"/>
  </w:num>
  <w:num w:numId="46" w16cid:durableId="737286625">
    <w:abstractNumId w:val="8"/>
  </w:num>
  <w:num w:numId="47" w16cid:durableId="407390899">
    <w:abstractNumId w:val="46"/>
  </w:num>
  <w:num w:numId="48" w16cid:durableId="995570352">
    <w:abstractNumId w:val="50"/>
  </w:num>
  <w:num w:numId="49" w16cid:durableId="1615018292">
    <w:abstractNumId w:val="32"/>
  </w:num>
  <w:num w:numId="50" w16cid:durableId="1126311259">
    <w:abstractNumId w:val="44"/>
  </w:num>
  <w:num w:numId="51" w16cid:durableId="1279025738">
    <w:abstractNumId w:val="47"/>
  </w:num>
  <w:num w:numId="52" w16cid:durableId="4175707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5D7"/>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7F0"/>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Emphasis">
    <w:name w:val="Emphasis"/>
    <w:qFormat/>
    <w:rsid w:val="005D34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2478</Words>
  <Characters>14125</Characters>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2023-09-27T09:50:00Z</dcterms:created>
  <dcterms:modified xsi:type="dcterms:W3CDTF">2023-09-28T03:14:00Z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